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70A" w:rsidRDefault="00A63AE5">
      <w:pPr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 xml:space="preserve">THE MULTILITERACIES PROJECT: LESSON PLAN </w:t>
      </w:r>
    </w:p>
    <w:p w:rsidR="00EA670A" w:rsidRDefault="00EA670A">
      <w:bookmarkStart w:id="0" w:name="h.gjdgxs" w:colFirst="0" w:colLast="0"/>
      <w:bookmarkEnd w:id="0"/>
    </w:p>
    <w:p w:rsidR="00EA670A" w:rsidRDefault="00A63AE5">
      <w:r>
        <w:rPr>
          <w:rFonts w:ascii="Times New Roman" w:eastAsia="Times New Roman" w:hAnsi="Times New Roman" w:cs="Times New Roman"/>
          <w:b/>
        </w:rPr>
        <w:t>FSF1D/2D</w:t>
      </w:r>
    </w:p>
    <w:p w:rsidR="00EA670A" w:rsidRDefault="00A63AE5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:rsidR="00EA670A" w:rsidRDefault="00A63AE5">
      <w:r>
        <w:rPr>
          <w:rFonts w:ascii="Times New Roman" w:eastAsia="Times New Roman" w:hAnsi="Times New Roman" w:cs="Times New Roman"/>
          <w:b/>
        </w:rPr>
        <w:t>TOPIC:</w:t>
      </w:r>
      <w:r>
        <w:rPr>
          <w:rFonts w:ascii="Times New Roman" w:eastAsia="Times New Roman" w:hAnsi="Times New Roman" w:cs="Times New Roman"/>
        </w:rPr>
        <w:t xml:space="preserve"> French verb tenses and modes (mainly for review purposes)</w:t>
      </w:r>
    </w:p>
    <w:p w:rsidR="00EA670A" w:rsidRDefault="00EA670A"/>
    <w:p w:rsidR="00EA670A" w:rsidRDefault="00A63AE5">
      <w:r>
        <w:rPr>
          <w:rFonts w:ascii="Times New Roman" w:eastAsia="Times New Roman" w:hAnsi="Times New Roman" w:cs="Times New Roman"/>
          <w:b/>
        </w:rPr>
        <w:t>PRIOR KNOWLEDGE:</w:t>
      </w:r>
    </w:p>
    <w:p w:rsidR="00EA670A" w:rsidRDefault="00A63AE5">
      <w:r>
        <w:rPr>
          <w:rFonts w:ascii="Times New Roman" w:eastAsia="Times New Roman" w:hAnsi="Times New Roman" w:cs="Times New Roman"/>
          <w:b/>
        </w:rPr>
        <w:tab/>
        <w:t xml:space="preserve">- </w:t>
      </w:r>
      <w:r>
        <w:rPr>
          <w:rFonts w:ascii="Times New Roman" w:eastAsia="Times New Roman" w:hAnsi="Times New Roman" w:cs="Times New Roman"/>
        </w:rPr>
        <w:t>FSF1D or FSF1P</w:t>
      </w:r>
    </w:p>
    <w:p w:rsidR="00EA670A" w:rsidRDefault="00EA670A"/>
    <w:p w:rsidR="00EA670A" w:rsidRDefault="00A63AE5">
      <w:r>
        <w:rPr>
          <w:rFonts w:ascii="Times New Roman" w:eastAsia="Times New Roman" w:hAnsi="Times New Roman" w:cs="Times New Roman"/>
          <w:b/>
        </w:rPr>
        <w:t xml:space="preserve">CURRICULUM EXPECTATIONS: </w:t>
      </w:r>
    </w:p>
    <w:p w:rsidR="00EA670A" w:rsidRDefault="00EA670A"/>
    <w:p w:rsidR="00EA670A" w:rsidRDefault="00A63AE5">
      <w:pPr>
        <w:numPr>
          <w:ilvl w:val="0"/>
          <w:numId w:val="6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FSF2D </w:t>
      </w:r>
      <w:r>
        <w:rPr>
          <w:rFonts w:ascii="Times New Roman" w:eastAsia="Times New Roman" w:hAnsi="Times New Roman" w:cs="Times New Roman"/>
        </w:rPr>
        <w:t>"Language Structures"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p.24</w:t>
      </w:r>
      <w:r>
        <w:rPr>
          <w:rFonts w:ascii="Times New Roman" w:eastAsia="Times New Roman" w:hAnsi="Times New Roman" w:cs="Times New Roman"/>
        </w:rPr>
        <w:t>)</w:t>
      </w:r>
    </w:p>
    <w:p w:rsidR="00EA670A" w:rsidRDefault="00A63AE5">
      <w:r>
        <w:rPr>
          <w:rFonts w:ascii="Times New Roman" w:eastAsia="Times New Roman" w:hAnsi="Times New Roman" w:cs="Times New Roman"/>
        </w:rPr>
        <w:tab/>
        <w:t>- Verbs</w:t>
      </w:r>
    </w:p>
    <w:p w:rsidR="00EA670A" w:rsidRDefault="00A63AE5">
      <w:pPr>
        <w:numPr>
          <w:ilvl w:val="0"/>
          <w:numId w:val="7"/>
        </w:numPr>
        <w:ind w:hanging="359"/>
        <w:contextualSpacing/>
        <w:rPr>
          <w:b/>
        </w:rPr>
      </w:pPr>
      <w:proofErr w:type="spellStart"/>
      <w:r>
        <w:rPr>
          <w:rFonts w:ascii="Times New Roman" w:eastAsia="Times New Roman" w:hAnsi="Times New Roman" w:cs="Times New Roman"/>
          <w:i/>
        </w:rPr>
        <w:t>imparfait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i/>
        </w:rPr>
        <w:t>conditionnel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présent</w:t>
      </w:r>
      <w:proofErr w:type="spellEnd"/>
      <w:r>
        <w:rPr>
          <w:rFonts w:ascii="Times New Roman" w:eastAsia="Times New Roman" w:hAnsi="Times New Roman" w:cs="Times New Roman"/>
        </w:rPr>
        <w:t xml:space="preserve"> of -</w:t>
      </w:r>
      <w:proofErr w:type="spellStart"/>
      <w:r>
        <w:rPr>
          <w:rFonts w:ascii="Times New Roman" w:eastAsia="Times New Roman" w:hAnsi="Times New Roman" w:cs="Times New Roman"/>
        </w:rPr>
        <w:t>er</w:t>
      </w:r>
      <w:proofErr w:type="spellEnd"/>
      <w:r>
        <w:rPr>
          <w:rFonts w:ascii="Times New Roman" w:eastAsia="Times New Roman" w:hAnsi="Times New Roman" w:cs="Times New Roman"/>
        </w:rPr>
        <w:t>, -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>, and -re verbs and irregular verbs</w:t>
      </w:r>
    </w:p>
    <w:p w:rsidR="00EA670A" w:rsidRDefault="00A63AE5">
      <w:pPr>
        <w:numPr>
          <w:ilvl w:val="0"/>
          <w:numId w:val="7"/>
        </w:numPr>
        <w:ind w:hanging="359"/>
        <w:contextualSpacing/>
        <w:rPr>
          <w:b/>
        </w:rPr>
      </w:pPr>
      <w:proofErr w:type="gramStart"/>
      <w:r>
        <w:rPr>
          <w:rFonts w:ascii="Times New Roman" w:eastAsia="Times New Roman" w:hAnsi="Times New Roman" w:cs="Times New Roman"/>
        </w:rPr>
        <w:t>use</w:t>
      </w:r>
      <w:proofErr w:type="gramEnd"/>
      <w:r>
        <w:rPr>
          <w:rFonts w:ascii="Times New Roman" w:eastAsia="Times New Roman" w:hAnsi="Times New Roman" w:cs="Times New Roman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</w:rPr>
        <w:t>imparfait</w:t>
      </w:r>
      <w:proofErr w:type="spellEnd"/>
      <w:r>
        <w:rPr>
          <w:rFonts w:ascii="Times New Roman" w:eastAsia="Times New Roman" w:hAnsi="Times New Roman" w:cs="Times New Roman"/>
        </w:rPr>
        <w:t xml:space="preserve"> and the </w:t>
      </w:r>
      <w:r>
        <w:rPr>
          <w:rFonts w:ascii="Times New Roman" w:eastAsia="Times New Roman" w:hAnsi="Times New Roman" w:cs="Times New Roman"/>
          <w:i/>
        </w:rPr>
        <w:t xml:space="preserve">passé </w:t>
      </w:r>
      <w:proofErr w:type="spellStart"/>
      <w:r>
        <w:rPr>
          <w:rFonts w:ascii="Times New Roman" w:eastAsia="Times New Roman" w:hAnsi="Times New Roman" w:cs="Times New Roman"/>
          <w:i/>
        </w:rPr>
        <w:t>composé</w:t>
      </w:r>
      <w:proofErr w:type="spellEnd"/>
      <w:r>
        <w:rPr>
          <w:rFonts w:ascii="Times New Roman" w:eastAsia="Times New Roman" w:hAnsi="Times New Roman" w:cs="Times New Roman"/>
        </w:rPr>
        <w:t xml:space="preserve"> to describe events in the past (e.g., </w:t>
      </w:r>
      <w:r>
        <w:rPr>
          <w:rFonts w:ascii="Times New Roman" w:eastAsia="Times New Roman" w:hAnsi="Times New Roman" w:cs="Times New Roman"/>
          <w:i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i/>
        </w:rPr>
        <w:t>faisait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beau </w:t>
      </w:r>
      <w:proofErr w:type="spellStart"/>
      <w:r>
        <w:rPr>
          <w:rFonts w:ascii="Times New Roman" w:eastAsia="Times New Roman" w:hAnsi="Times New Roman" w:cs="Times New Roman"/>
          <w:i/>
        </w:rPr>
        <w:t>hier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quand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mon </w:t>
      </w:r>
      <w:proofErr w:type="spellStart"/>
      <w:r>
        <w:rPr>
          <w:rFonts w:ascii="Times New Roman" w:eastAsia="Times New Roman" w:hAnsi="Times New Roman" w:cs="Times New Roman"/>
          <w:i/>
        </w:rPr>
        <w:t>amie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est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venue me </w:t>
      </w:r>
      <w:proofErr w:type="spellStart"/>
      <w:r>
        <w:rPr>
          <w:rFonts w:ascii="Times New Roman" w:eastAsia="Times New Roman" w:hAnsi="Times New Roman" w:cs="Times New Roman"/>
          <w:i/>
        </w:rPr>
        <w:t>rendre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visite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:rsidR="00EA670A" w:rsidRDefault="00A63AE5">
      <w:pPr>
        <w:numPr>
          <w:ilvl w:val="0"/>
          <w:numId w:val="7"/>
        </w:numPr>
        <w:ind w:hanging="359"/>
        <w:contextualSpacing/>
        <w:rPr>
          <w:b/>
        </w:rPr>
      </w:pPr>
      <w:proofErr w:type="gramStart"/>
      <w:r>
        <w:rPr>
          <w:rFonts w:ascii="Times New Roman" w:eastAsia="Times New Roman" w:hAnsi="Times New Roman" w:cs="Times New Roman"/>
          <w:i/>
        </w:rPr>
        <w:t>passé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composé</w:t>
      </w:r>
      <w:proofErr w:type="spellEnd"/>
      <w:r>
        <w:rPr>
          <w:rFonts w:ascii="Times New Roman" w:eastAsia="Times New Roman" w:hAnsi="Times New Roman" w:cs="Times New Roman"/>
        </w:rPr>
        <w:t xml:space="preserve"> of reflexive and pronominal </w:t>
      </w:r>
      <w:r>
        <w:rPr>
          <w:rFonts w:ascii="Times New Roman" w:eastAsia="Times New Roman" w:hAnsi="Times New Roman" w:cs="Times New Roman"/>
        </w:rPr>
        <w:t xml:space="preserve">verbs (e.g., </w:t>
      </w:r>
      <w:r>
        <w:rPr>
          <w:rFonts w:ascii="Times New Roman" w:eastAsia="Times New Roman" w:hAnsi="Times New Roman" w:cs="Times New Roman"/>
          <w:i/>
        </w:rPr>
        <w:t xml:space="preserve">Je me </w:t>
      </w:r>
      <w:proofErr w:type="spellStart"/>
      <w:r>
        <w:rPr>
          <w:rFonts w:ascii="Times New Roman" w:eastAsia="Times New Roman" w:hAnsi="Times New Roman" w:cs="Times New Roman"/>
          <w:i/>
        </w:rPr>
        <w:t>suis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habillé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Nous </w:t>
      </w:r>
      <w:proofErr w:type="spellStart"/>
      <w:r>
        <w:rPr>
          <w:rFonts w:ascii="Times New Roman" w:eastAsia="Times New Roman" w:hAnsi="Times New Roman" w:cs="Times New Roman"/>
          <w:i/>
        </w:rPr>
        <w:t>nous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sommes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recontrés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au centre commercial.</w:t>
      </w:r>
      <w:r>
        <w:rPr>
          <w:rFonts w:ascii="Times New Roman" w:eastAsia="Times New Roman" w:hAnsi="Times New Roman" w:cs="Times New Roman"/>
        </w:rPr>
        <w:t>)</w:t>
      </w:r>
    </w:p>
    <w:p w:rsidR="00EA670A" w:rsidRDefault="00A63AE5">
      <w:pPr>
        <w:numPr>
          <w:ilvl w:val="0"/>
          <w:numId w:val="7"/>
        </w:numPr>
        <w:ind w:hanging="359"/>
        <w:contextualSpacing/>
      </w:pPr>
      <w:proofErr w:type="gramStart"/>
      <w:r>
        <w:rPr>
          <w:rFonts w:ascii="Times New Roman" w:eastAsia="Times New Roman" w:hAnsi="Times New Roman" w:cs="Times New Roman"/>
        </w:rPr>
        <w:t>use</w:t>
      </w:r>
      <w:proofErr w:type="gramEnd"/>
      <w:r>
        <w:rPr>
          <w:rFonts w:ascii="Times New Roman" w:eastAsia="Times New Roman" w:hAnsi="Times New Roman" w:cs="Times New Roman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</w:rPr>
        <w:t>conditionnel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présent</w:t>
      </w:r>
      <w:proofErr w:type="spellEnd"/>
      <w:r>
        <w:rPr>
          <w:rFonts w:ascii="Times New Roman" w:eastAsia="Times New Roman" w:hAnsi="Times New Roman" w:cs="Times New Roman"/>
        </w:rPr>
        <w:t xml:space="preserve"> to discuss possibility (e.g., </w:t>
      </w:r>
      <w:r>
        <w:rPr>
          <w:rFonts w:ascii="Times New Roman" w:eastAsia="Times New Roman" w:hAnsi="Times New Roman" w:cs="Times New Roman"/>
          <w:i/>
        </w:rPr>
        <w:t>Est-</w:t>
      </w:r>
      <w:proofErr w:type="spellStart"/>
      <w:r>
        <w:rPr>
          <w:rFonts w:ascii="Times New Roman" w:eastAsia="Times New Roman" w:hAnsi="Times New Roman" w:cs="Times New Roman"/>
          <w:i/>
        </w:rPr>
        <w:t>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pourrais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laver </w:t>
      </w:r>
      <w:proofErr w:type="spellStart"/>
      <w:r>
        <w:rPr>
          <w:rFonts w:ascii="Times New Roman" w:eastAsia="Times New Roman" w:hAnsi="Times New Roman" w:cs="Times New Roman"/>
          <w:i/>
        </w:rPr>
        <w:t>l’auto</w:t>
      </w:r>
      <w:proofErr w:type="spellEnd"/>
      <w:r>
        <w:rPr>
          <w:rFonts w:ascii="Times New Roman" w:eastAsia="Times New Roman" w:hAnsi="Times New Roman" w:cs="Times New Roman"/>
          <w:i/>
        </w:rPr>
        <w:t>, Marc?</w:t>
      </w:r>
      <w:r>
        <w:rPr>
          <w:rFonts w:ascii="Times New Roman" w:eastAsia="Times New Roman" w:hAnsi="Times New Roman" w:cs="Times New Roman"/>
        </w:rPr>
        <w:t xml:space="preserve">) and to show politeness (e.g., </w:t>
      </w:r>
      <w:r>
        <w:rPr>
          <w:rFonts w:ascii="Times New Roman" w:eastAsia="Times New Roman" w:hAnsi="Times New Roman" w:cs="Times New Roman"/>
          <w:i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i/>
        </w:rPr>
        <w:t>voudrais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 café, </w:t>
      </w:r>
      <w:proofErr w:type="spellStart"/>
      <w:r>
        <w:rPr>
          <w:rFonts w:ascii="Times New Roman" w:eastAsia="Times New Roman" w:hAnsi="Times New Roman" w:cs="Times New Roman"/>
          <w:i/>
        </w:rPr>
        <w:t>s.v.p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:rsidR="00EA670A" w:rsidRDefault="00EA670A"/>
    <w:p w:rsidR="00EA670A" w:rsidRDefault="00A63AE5">
      <w:pPr>
        <w:numPr>
          <w:ilvl w:val="0"/>
          <w:numId w:val="8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FSF2D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 xml:space="preserve">Writing" </w:t>
      </w:r>
      <w:r>
        <w:rPr>
          <w:rFonts w:ascii="Times New Roman" w:eastAsia="Times New Roman" w:hAnsi="Times New Roman" w:cs="Times New Roman"/>
        </w:rPr>
        <w:t>(p. 23)</w:t>
      </w:r>
    </w:p>
    <w:p w:rsidR="00EA670A" w:rsidRDefault="00A63AE5">
      <w:r>
        <w:rPr>
          <w:rFonts w:ascii="Times New Roman" w:eastAsia="Times New Roman" w:hAnsi="Times New Roman" w:cs="Times New Roman"/>
        </w:rPr>
        <w:tab/>
        <w:t>- Application of Language Conventions</w:t>
      </w:r>
    </w:p>
    <w:p w:rsidR="00EA670A" w:rsidRDefault="00A63AE5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recognize and use appropriate language structures</w:t>
      </w:r>
    </w:p>
    <w:p w:rsidR="00EA670A" w:rsidRDefault="00A63AE5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revise, edit and proofread their writing, focusing on grammar, spelling, punctuation, and convention of style</w:t>
      </w:r>
    </w:p>
    <w:p w:rsidR="00EA670A" w:rsidRDefault="00EA670A">
      <w:pPr>
        <w:ind w:left="1800"/>
      </w:pPr>
    </w:p>
    <w:p w:rsidR="00EA670A" w:rsidRDefault="00EA670A"/>
    <w:p w:rsidR="00EA670A" w:rsidRDefault="00A63AE5">
      <w:r>
        <w:rPr>
          <w:rFonts w:ascii="Times New Roman" w:eastAsia="Times New Roman" w:hAnsi="Times New Roman" w:cs="Times New Roman"/>
          <w:b/>
        </w:rPr>
        <w:t>LEARNING OBJECTIVES:</w:t>
      </w:r>
    </w:p>
    <w:p w:rsidR="00EA670A" w:rsidRDefault="00EA670A"/>
    <w:p w:rsidR="00EA670A" w:rsidRDefault="00A63AE5">
      <w:pPr>
        <w:numPr>
          <w:ilvl w:val="0"/>
          <w:numId w:val="5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Attitudes</w:t>
      </w:r>
    </w:p>
    <w:p w:rsidR="00EA670A" w:rsidRDefault="00A63AE5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Students will listen and respond appropriately to questions asked in class</w:t>
      </w:r>
    </w:p>
    <w:p w:rsidR="00EA670A" w:rsidRDefault="00A63AE5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Students will </w:t>
      </w:r>
      <w:r>
        <w:rPr>
          <w:rFonts w:ascii="Times New Roman" w:eastAsia="Times New Roman" w:hAnsi="Times New Roman" w:cs="Times New Roman"/>
        </w:rPr>
        <w:t xml:space="preserve">participate in </w:t>
      </w:r>
      <w:r>
        <w:rPr>
          <w:rFonts w:ascii="Times New Roman" w:eastAsia="Times New Roman" w:hAnsi="Times New Roman" w:cs="Times New Roman"/>
        </w:rPr>
        <w:t>pertinent, respectful, and brief discussions with their peers about the subject matter</w:t>
      </w:r>
    </w:p>
    <w:p w:rsidR="00EA670A" w:rsidRDefault="00A63AE5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have the opportunity to interact and collaborate with their fellow peers in a cooperative learning activity</w:t>
      </w:r>
    </w:p>
    <w:p w:rsidR="00EA670A" w:rsidRDefault="00A63AE5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refer to their prior knowledge when learning new concepts </w:t>
      </w:r>
    </w:p>
    <w:p w:rsidR="00EA670A" w:rsidRDefault="00EA670A"/>
    <w:p w:rsidR="00EA670A" w:rsidRDefault="00A63AE5">
      <w:pPr>
        <w:numPr>
          <w:ilvl w:val="0"/>
          <w:numId w:val="5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Skills</w:t>
      </w:r>
    </w:p>
    <w:p w:rsidR="00EA670A" w:rsidRDefault="00A63AE5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Students will </w:t>
      </w:r>
      <w:r>
        <w:rPr>
          <w:rFonts w:ascii="Times New Roman" w:eastAsia="Times New Roman" w:hAnsi="Times New Roman" w:cs="Times New Roman"/>
        </w:rPr>
        <w:t xml:space="preserve">classify sentences based on their verb </w:t>
      </w:r>
      <w:r>
        <w:rPr>
          <w:rFonts w:ascii="Times New Roman" w:eastAsia="Times New Roman" w:hAnsi="Times New Roman" w:cs="Times New Roman"/>
        </w:rPr>
        <w:t>tenses in an anticipation guide (whether the sentence is in the past, present or future)</w:t>
      </w:r>
    </w:p>
    <w:p w:rsidR="00EA670A" w:rsidRDefault="00A63AE5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connect French vocabulary words to the relevant verb tense or mode </w:t>
      </w:r>
    </w:p>
    <w:p w:rsidR="00EA670A" w:rsidRDefault="00A63AE5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lastRenderedPageBreak/>
        <w:t xml:space="preserve">Students will </w:t>
      </w:r>
      <w:r>
        <w:rPr>
          <w:rFonts w:ascii="Times New Roman" w:eastAsia="Times New Roman" w:hAnsi="Times New Roman" w:cs="Times New Roman"/>
        </w:rPr>
        <w:t xml:space="preserve">demonstrate </w:t>
      </w:r>
      <w:r>
        <w:rPr>
          <w:rFonts w:ascii="Times New Roman" w:eastAsia="Times New Roman" w:hAnsi="Times New Roman" w:cs="Times New Roman"/>
        </w:rPr>
        <w:t xml:space="preserve">basic dictionary skills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</w:rPr>
        <w:t xml:space="preserve"> a technological device and/or</w:t>
      </w:r>
      <w:r>
        <w:rPr>
          <w:rFonts w:ascii="Times New Roman" w:eastAsia="Times New Roman" w:hAnsi="Times New Roman" w:cs="Times New Roman"/>
        </w:rPr>
        <w:t xml:space="preserve"> a French-English dictionary to determine the meanings of unfamiliar vocabulary words</w:t>
      </w:r>
    </w:p>
    <w:p w:rsidR="00EA670A" w:rsidRDefault="00A63AE5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Students will </w:t>
      </w:r>
      <w:r>
        <w:rPr>
          <w:rFonts w:ascii="Times New Roman" w:eastAsia="Times New Roman" w:hAnsi="Times New Roman" w:cs="Times New Roman"/>
        </w:rPr>
        <w:t>link text with representative images</w:t>
      </w:r>
    </w:p>
    <w:p w:rsidR="00EA670A" w:rsidRDefault="00A63AE5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compare familiar verb tenses and modes to newly-learned ones presented in the Prezi timeline </w:t>
      </w:r>
    </w:p>
    <w:p w:rsidR="00EA670A" w:rsidRDefault="00EA670A"/>
    <w:p w:rsidR="00EA670A" w:rsidRDefault="00A63AE5">
      <w:pPr>
        <w:numPr>
          <w:ilvl w:val="0"/>
          <w:numId w:val="5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Knowledge</w:t>
      </w:r>
    </w:p>
    <w:p w:rsidR="00EA670A" w:rsidRDefault="00A63AE5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Students will </w:t>
      </w:r>
      <w:r>
        <w:rPr>
          <w:rFonts w:ascii="Times New Roman" w:eastAsia="Times New Roman" w:hAnsi="Times New Roman" w:cs="Times New Roman"/>
        </w:rPr>
        <w:t xml:space="preserve">name French </w:t>
      </w:r>
      <w:r>
        <w:rPr>
          <w:rFonts w:ascii="Times New Roman" w:eastAsia="Times New Roman" w:hAnsi="Times New Roman" w:cs="Times New Roman"/>
        </w:rPr>
        <w:t xml:space="preserve">verb tenses and modes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le plus-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>-parfait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le passé </w:t>
      </w:r>
      <w:proofErr w:type="spellStart"/>
      <w:r>
        <w:rPr>
          <w:rFonts w:ascii="Times New Roman" w:eastAsia="Times New Roman" w:hAnsi="Times New Roman" w:cs="Times New Roman"/>
          <w:i/>
        </w:rPr>
        <w:t>composé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l’imparfait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le </w:t>
      </w:r>
      <w:proofErr w:type="spellStart"/>
      <w:r>
        <w:rPr>
          <w:rFonts w:ascii="Times New Roman" w:eastAsia="Times New Roman" w:hAnsi="Times New Roman" w:cs="Times New Roman"/>
          <w:i/>
        </w:rPr>
        <w:t>présent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le </w:t>
      </w:r>
      <w:proofErr w:type="spellStart"/>
      <w:r>
        <w:rPr>
          <w:rFonts w:ascii="Times New Roman" w:eastAsia="Times New Roman" w:hAnsi="Times New Roman" w:cs="Times New Roman"/>
          <w:i/>
        </w:rPr>
        <w:t>futur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antérieur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le </w:t>
      </w:r>
      <w:proofErr w:type="spellStart"/>
      <w:r>
        <w:rPr>
          <w:rFonts w:ascii="Times New Roman" w:eastAsia="Times New Roman" w:hAnsi="Times New Roman" w:cs="Times New Roman"/>
          <w:i/>
        </w:rPr>
        <w:t>futur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simple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i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i/>
        </w:rPr>
        <w:t>futur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proche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EA670A" w:rsidRDefault="00A63AE5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know the English translations of French verb tenses and modes as well as</w:t>
      </w:r>
      <w:r>
        <w:rPr>
          <w:rFonts w:ascii="Times New Roman" w:eastAsia="Times New Roman" w:hAnsi="Times New Roman" w:cs="Times New Roman"/>
        </w:rPr>
        <w:t xml:space="preserve"> vocabulary words (e.g. </w:t>
      </w:r>
      <w:r>
        <w:rPr>
          <w:rFonts w:ascii="Times New Roman" w:eastAsia="Times New Roman" w:hAnsi="Times New Roman" w:cs="Times New Roman"/>
          <w:i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i/>
        </w:rPr>
        <w:t>mangeait</w:t>
      </w:r>
      <w:proofErr w:type="spellEnd"/>
      <w:r>
        <w:rPr>
          <w:rFonts w:ascii="Times New Roman" w:eastAsia="Times New Roman" w:hAnsi="Times New Roman" w:cs="Times New Roman"/>
        </w:rPr>
        <w:t xml:space="preserve"> = He was eating)</w:t>
      </w:r>
    </w:p>
    <w:p w:rsidR="00EA670A" w:rsidRDefault="00A63AE5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Students will identify the tense and mode of a verb by examining the context of the example provided in the Prezi timeline </w:t>
      </w:r>
    </w:p>
    <w:p w:rsidR="00EA670A" w:rsidRDefault="00A63AE5">
      <w:pPr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recognize French adverbs in sentence structures (e.g. </w:t>
      </w:r>
      <w:proofErr w:type="spellStart"/>
      <w:r>
        <w:rPr>
          <w:rFonts w:ascii="Times New Roman" w:eastAsia="Times New Roman" w:hAnsi="Times New Roman" w:cs="Times New Roman"/>
          <w:i/>
        </w:rPr>
        <w:t>demain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mai</w:t>
      </w:r>
      <w:r>
        <w:rPr>
          <w:rFonts w:ascii="Times New Roman" w:eastAsia="Times New Roman" w:hAnsi="Times New Roman" w:cs="Times New Roman"/>
          <w:i/>
        </w:rPr>
        <w:t>ntenant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i/>
        </w:rPr>
        <w:t>semaine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passée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etc.)</w:t>
      </w:r>
    </w:p>
    <w:p w:rsidR="00EA670A" w:rsidRDefault="00EA670A"/>
    <w:p w:rsidR="00EA670A" w:rsidRDefault="00A63AE5">
      <w:r>
        <w:rPr>
          <w:rFonts w:ascii="Times New Roman" w:eastAsia="Times New Roman" w:hAnsi="Times New Roman" w:cs="Times New Roman"/>
          <w:b/>
        </w:rPr>
        <w:t>TEACHING RESOURCES:</w:t>
      </w:r>
    </w:p>
    <w:p w:rsidR="00EA670A" w:rsidRDefault="00EA670A"/>
    <w:p w:rsidR="00EA670A" w:rsidRDefault="00A63AE5">
      <w:pPr>
        <w:numPr>
          <w:ilvl w:val="0"/>
          <w:numId w:val="5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"Les </w:t>
      </w:r>
      <w:r>
        <w:rPr>
          <w:rFonts w:ascii="Times New Roman" w:eastAsia="Times New Roman" w:hAnsi="Times New Roman" w:cs="Times New Roman"/>
        </w:rPr>
        <w:t xml:space="preserve">temps des </w:t>
      </w:r>
      <w:proofErr w:type="spellStart"/>
      <w:r>
        <w:rPr>
          <w:rFonts w:ascii="Times New Roman" w:eastAsia="Times New Roman" w:hAnsi="Times New Roman" w:cs="Times New Roman"/>
        </w:rPr>
        <w:t>verbe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" online Prezi presentation on verb tenses and modes in the French language</w:t>
      </w:r>
    </w:p>
    <w:p w:rsidR="00EA670A" w:rsidRDefault="00A63AE5">
      <w:pPr>
        <w:numPr>
          <w:ilvl w:val="0"/>
          <w:numId w:val="5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Anticipation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uide:</w:t>
      </w:r>
    </w:p>
    <w:p w:rsidR="00EA670A" w:rsidRDefault="00A63AE5">
      <w:pPr>
        <w:numPr>
          <w:ilvl w:val="0"/>
          <w:numId w:val="3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Handout #</w:t>
      </w:r>
      <w:r>
        <w:rPr>
          <w:rFonts w:ascii="Times New Roman" w:eastAsia="Times New Roman" w:hAnsi="Times New Roman" w:cs="Times New Roman"/>
        </w:rPr>
        <w:t xml:space="preserve">1: </w:t>
      </w:r>
      <w:r>
        <w:rPr>
          <w:rFonts w:ascii="Times New Roman" w:eastAsia="Times New Roman" w:hAnsi="Times New Roman" w:cs="Times New Roman"/>
        </w:rPr>
        <w:t>List-Group-Label</w:t>
      </w:r>
    </w:p>
    <w:p w:rsidR="00EA670A" w:rsidRDefault="00A63AE5">
      <w:pPr>
        <w:ind w:left="1800"/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vocabulary</w:t>
      </w:r>
      <w:proofErr w:type="gramEnd"/>
      <w:r>
        <w:rPr>
          <w:rFonts w:ascii="Times New Roman" w:eastAsia="Times New Roman" w:hAnsi="Times New Roman" w:cs="Times New Roman"/>
        </w:rPr>
        <w:t xml:space="preserve"> associated with certain</w:t>
      </w:r>
      <w:r>
        <w:rPr>
          <w:rFonts w:ascii="Times New Roman" w:eastAsia="Times New Roman" w:hAnsi="Times New Roman" w:cs="Times New Roman"/>
        </w:rPr>
        <w:t xml:space="preserve"> verb tenses and modes</w:t>
      </w:r>
    </w:p>
    <w:p w:rsidR="00EA670A" w:rsidRDefault="00A63AE5">
      <w:pPr>
        <w:ind w:left="720"/>
      </w:pPr>
      <w:r>
        <w:rPr>
          <w:rFonts w:ascii="Times New Roman" w:eastAsia="Times New Roman" w:hAnsi="Times New Roman" w:cs="Times New Roman"/>
        </w:rPr>
        <w:tab/>
        <w:t>-     Handout #2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multiple choice - French verb tenses and modes </w:t>
      </w:r>
    </w:p>
    <w:p w:rsidR="00EA670A" w:rsidRDefault="00A63AE5">
      <w:pPr>
        <w:numPr>
          <w:ilvl w:val="0"/>
          <w:numId w:val="5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Textbook </w:t>
      </w:r>
      <w:r>
        <w:rPr>
          <w:rFonts w:ascii="Times New Roman" w:eastAsia="Times New Roman" w:hAnsi="Times New Roman" w:cs="Times New Roman"/>
          <w:i/>
        </w:rPr>
        <w:t>Voyages I</w:t>
      </w:r>
    </w:p>
    <w:p w:rsidR="00EA670A" w:rsidRDefault="00EA670A">
      <w:pPr>
        <w:ind w:left="720"/>
      </w:pPr>
    </w:p>
    <w:p w:rsidR="00EA670A" w:rsidRDefault="00A63AE5">
      <w:r>
        <w:rPr>
          <w:rFonts w:ascii="Times New Roman" w:eastAsia="Times New Roman" w:hAnsi="Times New Roman" w:cs="Times New Roman"/>
          <w:b/>
        </w:rPr>
        <w:t>INTRODUCTORY ACTIVITY:</w:t>
      </w:r>
    </w:p>
    <w:p w:rsidR="00EA670A" w:rsidRDefault="00EA670A"/>
    <w:p w:rsidR="00EA670A" w:rsidRDefault="00A63AE5">
      <w:pPr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Anticipation Guide</w:t>
      </w:r>
    </w:p>
    <w:p w:rsidR="00EA670A" w:rsidRDefault="00A63AE5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 xml:space="preserve">e activity </w:t>
      </w:r>
      <w:r>
        <w:rPr>
          <w:rFonts w:ascii="Times New Roman" w:eastAsia="Times New Roman" w:hAnsi="Times New Roman" w:cs="Times New Roman"/>
        </w:rPr>
        <w:t xml:space="preserve">will </w:t>
      </w:r>
      <w:r>
        <w:rPr>
          <w:rFonts w:ascii="Times New Roman" w:eastAsia="Times New Roman" w:hAnsi="Times New Roman" w:cs="Times New Roman"/>
        </w:rPr>
        <w:t xml:space="preserve">serve </w:t>
      </w:r>
      <w:r>
        <w:rPr>
          <w:rFonts w:ascii="Times New Roman" w:eastAsia="Times New Roman" w:hAnsi="Times New Roman" w:cs="Times New Roman"/>
        </w:rPr>
        <w:t xml:space="preserve">as a review of verb tenses  </w:t>
      </w:r>
    </w:p>
    <w:p w:rsidR="00EA670A" w:rsidRDefault="00A63AE5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students will </w:t>
      </w:r>
      <w:r>
        <w:rPr>
          <w:rFonts w:ascii="Times New Roman" w:eastAsia="Times New Roman" w:hAnsi="Times New Roman" w:cs="Times New Roman"/>
        </w:rPr>
        <w:t xml:space="preserve">individually </w:t>
      </w:r>
      <w:r>
        <w:rPr>
          <w:rFonts w:ascii="Times New Roman" w:eastAsia="Times New Roman" w:hAnsi="Times New Roman" w:cs="Times New Roman"/>
        </w:rPr>
        <w:t xml:space="preserve">identify whether or not a </w:t>
      </w:r>
      <w:r>
        <w:rPr>
          <w:rFonts w:ascii="Times New Roman" w:eastAsia="Times New Roman" w:hAnsi="Times New Roman" w:cs="Times New Roman"/>
        </w:rPr>
        <w:t xml:space="preserve">sentence </w:t>
      </w:r>
      <w:r>
        <w:rPr>
          <w:rFonts w:ascii="Times New Roman" w:eastAsia="Times New Roman" w:hAnsi="Times New Roman" w:cs="Times New Roman"/>
        </w:rPr>
        <w:t>is in the past, present or future tense</w:t>
      </w:r>
    </w:p>
    <w:p w:rsidR="00EA670A" w:rsidRDefault="00A63AE5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the graphic organizer</w:t>
      </w:r>
      <w:r>
        <w:rPr>
          <w:rFonts w:ascii="Times New Roman" w:eastAsia="Times New Roman" w:hAnsi="Times New Roman" w:cs="Times New Roman"/>
        </w:rPr>
        <w:t xml:space="preserve"> will also encourage students to start thinking in French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sentences </w:t>
      </w:r>
      <w:r>
        <w:rPr>
          <w:rFonts w:ascii="Times New Roman" w:eastAsia="Times New Roman" w:hAnsi="Times New Roman" w:cs="Times New Roman"/>
        </w:rPr>
        <w:t>are not translated into English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and prepare them for th</w:t>
      </w:r>
      <w:r>
        <w:rPr>
          <w:rFonts w:ascii="Times New Roman" w:eastAsia="Times New Roman" w:hAnsi="Times New Roman" w:cs="Times New Roman"/>
        </w:rPr>
        <w:t>e main lesson</w:t>
      </w:r>
    </w:p>
    <w:p w:rsidR="00EA670A" w:rsidRDefault="00A63AE5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he second handou</w:t>
      </w:r>
      <w:r>
        <w:rPr>
          <w:rFonts w:ascii="Times New Roman" w:eastAsia="Times New Roman" w:hAnsi="Times New Roman" w:cs="Times New Roman"/>
        </w:rPr>
        <w:t xml:space="preserve">t will be </w:t>
      </w:r>
      <w:r>
        <w:rPr>
          <w:rFonts w:ascii="Times New Roman" w:eastAsia="Times New Roman" w:hAnsi="Times New Roman" w:cs="Times New Roman"/>
        </w:rPr>
        <w:t xml:space="preserve">distributed </w:t>
      </w:r>
      <w:r>
        <w:rPr>
          <w:rFonts w:ascii="Times New Roman" w:eastAsia="Times New Roman" w:hAnsi="Times New Roman" w:cs="Times New Roman"/>
        </w:rPr>
        <w:t>at the end of the lesson</w:t>
      </w:r>
    </w:p>
    <w:p w:rsidR="00EA670A" w:rsidRDefault="00A63AE5">
      <w:pPr>
        <w:numPr>
          <w:ilvl w:val="2"/>
          <w:numId w:val="4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Handout #</w:t>
      </w:r>
      <w:r>
        <w:rPr>
          <w:rFonts w:ascii="Times New Roman" w:eastAsia="Times New Roman" w:hAnsi="Times New Roman" w:cs="Times New Roman"/>
        </w:rPr>
        <w:t xml:space="preserve">1: </w:t>
      </w:r>
      <w:r>
        <w:rPr>
          <w:rFonts w:ascii="Times New Roman" w:eastAsia="Times New Roman" w:hAnsi="Times New Roman" w:cs="Times New Roman"/>
        </w:rPr>
        <w:t>List-Group-Label</w:t>
      </w:r>
    </w:p>
    <w:p w:rsidR="00EA670A" w:rsidRDefault="00A63AE5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prior to </w:t>
      </w:r>
      <w:r>
        <w:rPr>
          <w:rFonts w:ascii="Times New Roman" w:eastAsia="Times New Roman" w:hAnsi="Times New Roman" w:cs="Times New Roman"/>
        </w:rPr>
        <w:t xml:space="preserve">distributing the handout to students, present </w:t>
      </w:r>
      <w:r>
        <w:rPr>
          <w:rFonts w:ascii="Times New Roman" w:eastAsia="Times New Roman" w:hAnsi="Times New Roman" w:cs="Times New Roman"/>
        </w:rPr>
        <w:t>certain French vocabulary words (which will be later translated into English) to the class using either a</w:t>
      </w:r>
      <w:r>
        <w:rPr>
          <w:rFonts w:ascii="Times New Roman" w:eastAsia="Times New Roman" w:hAnsi="Times New Roman" w:cs="Times New Roman"/>
        </w:rPr>
        <w:t xml:space="preserve"> whiteboard,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black</w:t>
      </w:r>
      <w:r>
        <w:rPr>
          <w:rFonts w:ascii="Times New Roman" w:eastAsia="Times New Roman" w:hAnsi="Times New Roman" w:cs="Times New Roman"/>
        </w:rPr>
        <w:t xml:space="preserve">board or PowerPoint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resentation slides</w:t>
      </w:r>
    </w:p>
    <w:p w:rsidR="00EA670A" w:rsidRDefault="00A63AE5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sk the students </w:t>
      </w:r>
      <w:r>
        <w:rPr>
          <w:rFonts w:ascii="Times New Roman" w:eastAsia="Times New Roman" w:hAnsi="Times New Roman" w:cs="Times New Roman"/>
        </w:rPr>
        <w:t xml:space="preserve">to identify </w:t>
      </w:r>
      <w:r>
        <w:rPr>
          <w:rFonts w:ascii="Times New Roman" w:eastAsia="Times New Roman" w:hAnsi="Times New Roman" w:cs="Times New Roman"/>
        </w:rPr>
        <w:t xml:space="preserve">the unifying theme </w:t>
      </w:r>
      <w:r>
        <w:rPr>
          <w:rFonts w:ascii="Times New Roman" w:eastAsia="Times New Roman" w:hAnsi="Times New Roman" w:cs="Times New Roman"/>
        </w:rPr>
        <w:t>of the French vocabulary word/adverbs (answer: they</w:t>
      </w:r>
      <w:r>
        <w:rPr>
          <w:rFonts w:ascii="Times New Roman" w:eastAsia="Times New Roman" w:hAnsi="Times New Roman" w:cs="Times New Roman"/>
        </w:rPr>
        <w:t xml:space="preserve"> all indicate a period of tim</w:t>
      </w:r>
      <w:r>
        <w:rPr>
          <w:rFonts w:ascii="Times New Roman" w:eastAsia="Times New Roman" w:hAnsi="Times New Roman" w:cs="Times New Roman"/>
        </w:rPr>
        <w:t>e)</w:t>
      </w:r>
    </w:p>
    <w:p w:rsidR="00EA670A" w:rsidRDefault="00A63AE5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istribute </w:t>
      </w:r>
      <w:r>
        <w:rPr>
          <w:rFonts w:ascii="Times New Roman" w:eastAsia="Times New Roman" w:hAnsi="Times New Roman" w:cs="Times New Roman"/>
        </w:rPr>
        <w:t>the handout listing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key vocabulary words and have </w:t>
      </w:r>
      <w:r>
        <w:rPr>
          <w:rFonts w:ascii="Times New Roman" w:eastAsia="Times New Roman" w:hAnsi="Times New Roman" w:cs="Times New Roman"/>
        </w:rPr>
        <w:t>the students classif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 xml:space="preserve">the words </w:t>
      </w:r>
      <w:r>
        <w:rPr>
          <w:rFonts w:ascii="Times New Roman" w:eastAsia="Times New Roman" w:hAnsi="Times New Roman" w:cs="Times New Roman"/>
        </w:rPr>
        <w:t xml:space="preserve">under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headings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passé, </w:t>
      </w:r>
      <w:proofErr w:type="spellStart"/>
      <w:r>
        <w:rPr>
          <w:rFonts w:ascii="Times New Roman" w:eastAsia="Times New Roman" w:hAnsi="Times New Roman" w:cs="Times New Roman"/>
          <w:i/>
        </w:rPr>
        <w:t>présent</w:t>
      </w:r>
      <w:proofErr w:type="spellEnd"/>
      <w:r>
        <w:rPr>
          <w:rFonts w:ascii="Times New Roman" w:eastAsia="Times New Roman" w:hAnsi="Times New Roman" w:cs="Times New Roman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i/>
        </w:rPr>
        <w:t>futur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(in </w:t>
      </w:r>
      <w:r>
        <w:rPr>
          <w:rFonts w:ascii="Times New Roman" w:eastAsia="Times New Roman" w:hAnsi="Times New Roman" w:cs="Times New Roman"/>
        </w:rPr>
        <w:t xml:space="preserve">cooperative groups </w:t>
      </w:r>
      <w:r>
        <w:rPr>
          <w:rFonts w:ascii="Times New Roman" w:eastAsia="Times New Roman" w:hAnsi="Times New Roman" w:cs="Times New Roman"/>
        </w:rPr>
        <w:t>or individually)</w:t>
      </w:r>
    </w:p>
    <w:p w:rsidR="00EA670A" w:rsidRDefault="00A63AE5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lastRenderedPageBreak/>
        <w:t>ask</w:t>
      </w:r>
      <w:r>
        <w:rPr>
          <w:rFonts w:ascii="Times New Roman" w:eastAsia="Times New Roman" w:hAnsi="Times New Roman" w:cs="Times New Roman"/>
        </w:rPr>
        <w:t xml:space="preserve"> if </w:t>
      </w:r>
      <w:r>
        <w:rPr>
          <w:rFonts w:ascii="Times New Roman" w:eastAsia="Times New Roman" w:hAnsi="Times New Roman" w:cs="Times New Roman"/>
        </w:rPr>
        <w:t>anyone has</w:t>
      </w:r>
      <w:r>
        <w:rPr>
          <w:rFonts w:ascii="Times New Roman" w:eastAsia="Times New Roman" w:hAnsi="Times New Roman" w:cs="Times New Roman"/>
        </w:rPr>
        <w:t xml:space="preserve"> any questions or concerns</w:t>
      </w:r>
    </w:p>
    <w:p w:rsidR="00EA670A" w:rsidRDefault="00A63AE5">
      <w:pPr>
        <w:numPr>
          <w:ilvl w:val="0"/>
          <w:numId w:val="1"/>
        </w:numPr>
        <w:ind w:hanging="359"/>
        <w:contextualSpacing/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ake up the handout </w:t>
      </w:r>
      <w:r>
        <w:rPr>
          <w:rFonts w:ascii="Times New Roman" w:eastAsia="Times New Roman" w:hAnsi="Times New Roman" w:cs="Times New Roman"/>
        </w:rPr>
        <w:t>collectively</w:t>
      </w:r>
    </w:p>
    <w:p w:rsidR="00EA670A" w:rsidRDefault="00EA670A"/>
    <w:p w:rsidR="00EA670A" w:rsidRDefault="00A63AE5">
      <w:r>
        <w:rPr>
          <w:rFonts w:ascii="Times New Roman" w:eastAsia="Times New Roman" w:hAnsi="Times New Roman" w:cs="Times New Roman"/>
          <w:b/>
        </w:rPr>
        <w:t>DEVELOPMENT STRATEGIES:</w:t>
      </w:r>
    </w:p>
    <w:p w:rsidR="00EA670A" w:rsidRDefault="00EA670A">
      <w:pPr>
        <w:ind w:left="1800"/>
      </w:pPr>
    </w:p>
    <w:p w:rsidR="00EA670A" w:rsidRDefault="00A63AE5">
      <w:pPr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Prezi presentation </w:t>
      </w:r>
      <w:r>
        <w:rPr>
          <w:rFonts w:ascii="Times New Roman" w:eastAsia="Times New Roman" w:hAnsi="Times New Roman" w:cs="Times New Roman"/>
        </w:rPr>
        <w:t xml:space="preserve">titled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 xml:space="preserve">Les temps des </w:t>
      </w:r>
      <w:proofErr w:type="spellStart"/>
      <w:r>
        <w:rPr>
          <w:rFonts w:ascii="Times New Roman" w:eastAsia="Times New Roman" w:hAnsi="Times New Roman" w:cs="Times New Roman"/>
        </w:rPr>
        <w:t>verbes</w:t>
      </w:r>
      <w:proofErr w:type="spellEnd"/>
      <w:r>
        <w:rPr>
          <w:rFonts w:ascii="Times New Roman" w:eastAsia="Times New Roman" w:hAnsi="Times New Roman" w:cs="Times New Roman"/>
        </w:rPr>
        <w:t>"</w:t>
      </w:r>
    </w:p>
    <w:p w:rsidR="00EA670A" w:rsidRDefault="00A63AE5">
      <w:pPr>
        <w:ind w:left="720"/>
      </w:pP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 xml:space="preserve">give a short lecture while being open to students’ inquiries </w:t>
      </w:r>
    </w:p>
    <w:p w:rsidR="00EA670A" w:rsidRDefault="00A63AE5">
      <w:pPr>
        <w:ind w:left="720"/>
      </w:pPr>
      <w:r>
        <w:rPr>
          <w:rFonts w:ascii="Times New Roman" w:eastAsia="Times New Roman" w:hAnsi="Times New Roman" w:cs="Times New Roman"/>
        </w:rPr>
        <w:tab/>
        <w:t>- ask</w:t>
      </w:r>
      <w:r>
        <w:rPr>
          <w:rFonts w:ascii="Times New Roman" w:eastAsia="Times New Roman" w:hAnsi="Times New Roman" w:cs="Times New Roman"/>
        </w:rPr>
        <w:t xml:space="preserve"> the class</w:t>
      </w:r>
      <w:r>
        <w:rPr>
          <w:rFonts w:ascii="Times New Roman" w:eastAsia="Times New Roman" w:hAnsi="Times New Roman" w:cs="Times New Roman"/>
        </w:rPr>
        <w:t xml:space="preserve"> to read and repeat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loud the conjugated verb tenses</w:t>
      </w:r>
      <w:r>
        <w:rPr>
          <w:rFonts w:ascii="Times New Roman" w:eastAsia="Times New Roman" w:hAnsi="Times New Roman" w:cs="Times New Roman"/>
        </w:rPr>
        <w:t xml:space="preserve"> and modes</w:t>
      </w:r>
      <w:r>
        <w:rPr>
          <w:rFonts w:ascii="Times New Roman" w:eastAsia="Times New Roman" w:hAnsi="Times New Roman" w:cs="Times New Roman"/>
        </w:rPr>
        <w:t xml:space="preserve"> </w:t>
      </w:r>
    </w:p>
    <w:p w:rsidR="00EA670A" w:rsidRDefault="00A63AE5">
      <w:pPr>
        <w:ind w:left="720" w:firstLine="720"/>
      </w:pPr>
      <w:proofErr w:type="gramStart"/>
      <w:r>
        <w:rPr>
          <w:rFonts w:ascii="Times New Roman" w:eastAsia="Times New Roman" w:hAnsi="Times New Roman" w:cs="Times New Roman"/>
        </w:rPr>
        <w:t>when</w:t>
      </w:r>
      <w:proofErr w:type="gramEnd"/>
      <w:r>
        <w:rPr>
          <w:rFonts w:ascii="Times New Roman" w:eastAsia="Times New Roman" w:hAnsi="Times New Roman" w:cs="Times New Roman"/>
        </w:rPr>
        <w:t xml:space="preserve"> prompted</w:t>
      </w:r>
    </w:p>
    <w:p w:rsidR="00EA670A" w:rsidRDefault="00A63AE5">
      <w:pPr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List-Group-Label</w:t>
      </w:r>
    </w:p>
    <w:p w:rsidR="00EA670A" w:rsidRDefault="00A63AE5">
      <w:pPr>
        <w:ind w:left="1440"/>
      </w:pPr>
      <w:r>
        <w:rPr>
          <w:rFonts w:ascii="Times New Roman" w:eastAsia="Times New Roman" w:hAnsi="Times New Roman" w:cs="Times New Roman"/>
        </w:rPr>
        <w:t>-d</w:t>
      </w:r>
      <w:r>
        <w:rPr>
          <w:rFonts w:ascii="Times New Roman" w:eastAsia="Times New Roman" w:hAnsi="Times New Roman" w:cs="Times New Roman"/>
        </w:rPr>
        <w:t xml:space="preserve">ivide the class into </w:t>
      </w:r>
      <w:r>
        <w:rPr>
          <w:rFonts w:ascii="Times New Roman" w:eastAsia="Times New Roman" w:hAnsi="Times New Roman" w:cs="Times New Roman"/>
        </w:rPr>
        <w:t>seven</w:t>
      </w:r>
      <w:r>
        <w:rPr>
          <w:rFonts w:ascii="Times New Roman" w:eastAsia="Times New Roman" w:hAnsi="Times New Roman" w:cs="Times New Roman"/>
        </w:rPr>
        <w:t xml:space="preserve"> h</w:t>
      </w:r>
      <w:r>
        <w:rPr>
          <w:rFonts w:ascii="Times New Roman" w:eastAsia="Times New Roman" w:hAnsi="Times New Roman" w:cs="Times New Roman"/>
        </w:rPr>
        <w:t xml:space="preserve">eterogeneous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</w:rPr>
        <w:t>s</w:t>
      </w:r>
    </w:p>
    <w:p w:rsidR="00EA670A" w:rsidRDefault="00A63AE5">
      <w:pPr>
        <w:ind w:left="1440"/>
      </w:pPr>
      <w:r>
        <w:rPr>
          <w:rFonts w:ascii="Times New Roman" w:eastAsia="Times New Roman" w:hAnsi="Times New Roman" w:cs="Times New Roman"/>
        </w:rPr>
        <w:t xml:space="preserve">-assign </w:t>
      </w:r>
      <w:r>
        <w:rPr>
          <w:rFonts w:ascii="Times New Roman" w:eastAsia="Times New Roman" w:hAnsi="Times New Roman" w:cs="Times New Roman"/>
        </w:rPr>
        <w:t>each group one of the ver</w:t>
      </w:r>
      <w:r>
        <w:rPr>
          <w:rFonts w:ascii="Times New Roman" w:eastAsia="Times New Roman" w:hAnsi="Times New Roman" w:cs="Times New Roman"/>
        </w:rPr>
        <w:t>b tenses or modes presented in the Prezi lesson</w:t>
      </w:r>
    </w:p>
    <w:p w:rsidR="00EA670A" w:rsidRDefault="00A63AE5">
      <w:pPr>
        <w:ind w:left="720" w:firstLine="720"/>
      </w:pPr>
      <w:r>
        <w:rPr>
          <w:rFonts w:ascii="Times New Roman" w:eastAsia="Times New Roman" w:hAnsi="Times New Roman" w:cs="Times New Roman"/>
        </w:rPr>
        <w:t>-e</w:t>
      </w:r>
      <w:r>
        <w:rPr>
          <w:rFonts w:ascii="Times New Roman" w:eastAsia="Times New Roman" w:hAnsi="Times New Roman" w:cs="Times New Roman"/>
        </w:rPr>
        <w:t xml:space="preserve">ach group </w:t>
      </w:r>
      <w:r>
        <w:rPr>
          <w:rFonts w:ascii="Times New Roman" w:eastAsia="Times New Roman" w:hAnsi="Times New Roman" w:cs="Times New Roman"/>
        </w:rPr>
        <w:t xml:space="preserve">must </w:t>
      </w:r>
      <w:r>
        <w:rPr>
          <w:rFonts w:ascii="Times New Roman" w:eastAsia="Times New Roman" w:hAnsi="Times New Roman" w:cs="Times New Roman"/>
        </w:rPr>
        <w:t xml:space="preserve">create three short sentences </w:t>
      </w:r>
      <w:r>
        <w:rPr>
          <w:rFonts w:ascii="Times New Roman" w:eastAsia="Times New Roman" w:hAnsi="Times New Roman" w:cs="Times New Roman"/>
        </w:rPr>
        <w:t xml:space="preserve">using </w:t>
      </w:r>
      <w:r>
        <w:rPr>
          <w:rFonts w:ascii="Times New Roman" w:eastAsia="Times New Roman" w:hAnsi="Times New Roman" w:cs="Times New Roman"/>
        </w:rPr>
        <w:t>the verb tense o</w:t>
      </w:r>
      <w:r>
        <w:rPr>
          <w:rFonts w:ascii="Times New Roman" w:eastAsia="Times New Roman" w:hAnsi="Times New Roman" w:cs="Times New Roman"/>
        </w:rPr>
        <w:t>r mode</w:t>
      </w:r>
      <w:r>
        <w:rPr>
          <w:rFonts w:ascii="Times New Roman" w:eastAsia="Times New Roman" w:hAnsi="Times New Roman" w:cs="Times New Roman"/>
        </w:rPr>
        <w:t xml:space="preserve">  </w:t>
      </w:r>
    </w:p>
    <w:p w:rsidR="00EA670A" w:rsidRDefault="00A63AE5">
      <w:pPr>
        <w:ind w:left="1440"/>
      </w:pPr>
      <w:proofErr w:type="gramStart"/>
      <w:r>
        <w:rPr>
          <w:rFonts w:ascii="Times New Roman" w:eastAsia="Times New Roman" w:hAnsi="Times New Roman" w:cs="Times New Roman"/>
        </w:rPr>
        <w:t>provided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incorporate </w:t>
      </w:r>
      <w:r>
        <w:rPr>
          <w:rFonts w:ascii="Times New Roman" w:eastAsia="Times New Roman" w:hAnsi="Times New Roman" w:cs="Times New Roman"/>
        </w:rPr>
        <w:t>vocabulary</w:t>
      </w:r>
      <w:r>
        <w:rPr>
          <w:rFonts w:ascii="Times New Roman" w:eastAsia="Times New Roman" w:hAnsi="Times New Roman" w:cs="Times New Roman"/>
        </w:rPr>
        <w:t xml:space="preserve"> from the List-Group-Label handou</w:t>
      </w:r>
      <w:r>
        <w:rPr>
          <w:rFonts w:ascii="Times New Roman" w:eastAsia="Times New Roman" w:hAnsi="Times New Roman" w:cs="Times New Roman"/>
        </w:rPr>
        <w:t xml:space="preserve">t </w:t>
      </w:r>
    </w:p>
    <w:p w:rsidR="00EA670A" w:rsidRDefault="00A63AE5">
      <w:pPr>
        <w:ind w:left="720"/>
      </w:pP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>collect completed assignments for assessment and evaluatio</w:t>
      </w:r>
      <w:r>
        <w:rPr>
          <w:rFonts w:ascii="Times New Roman" w:eastAsia="Times New Roman" w:hAnsi="Times New Roman" w:cs="Times New Roman"/>
        </w:rPr>
        <w:t xml:space="preserve">n purposes; the </w:t>
      </w:r>
    </w:p>
    <w:p w:rsidR="00EA670A" w:rsidRDefault="00A63AE5">
      <w:pPr>
        <w:ind w:left="720" w:firstLine="720"/>
      </w:pPr>
      <w:proofErr w:type="gramStart"/>
      <w:r>
        <w:rPr>
          <w:rFonts w:ascii="Times New Roman" w:eastAsia="Times New Roman" w:hAnsi="Times New Roman" w:cs="Times New Roman"/>
        </w:rPr>
        <w:t>activity</w:t>
      </w:r>
      <w:proofErr w:type="gramEnd"/>
      <w:r>
        <w:rPr>
          <w:rFonts w:ascii="Times New Roman" w:eastAsia="Times New Roman" w:hAnsi="Times New Roman" w:cs="Times New Roman"/>
        </w:rPr>
        <w:t xml:space="preserve"> will help gauge </w:t>
      </w:r>
      <w:r>
        <w:rPr>
          <w:rFonts w:ascii="Times New Roman" w:eastAsia="Times New Roman" w:hAnsi="Times New Roman" w:cs="Times New Roman"/>
        </w:rPr>
        <w:t xml:space="preserve">students’ </w:t>
      </w:r>
      <w:r>
        <w:rPr>
          <w:rFonts w:ascii="Times New Roman" w:eastAsia="Times New Roman" w:hAnsi="Times New Roman" w:cs="Times New Roman"/>
        </w:rPr>
        <w:t>comprehensio</w:t>
      </w:r>
      <w:r>
        <w:rPr>
          <w:rFonts w:ascii="Times New Roman" w:eastAsia="Times New Roman" w:hAnsi="Times New Roman" w:cs="Times New Roman"/>
        </w:rPr>
        <w:t>n of the content area material</w:t>
      </w:r>
    </w:p>
    <w:p w:rsidR="00EA670A" w:rsidRDefault="00A63AE5">
      <w:pPr>
        <w:ind w:left="720"/>
      </w:pP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ncourage groups to use their textbooks and French-English dictionaries as </w:t>
      </w:r>
      <w:r>
        <w:rPr>
          <w:rFonts w:ascii="Times New Roman" w:eastAsia="Times New Roman" w:hAnsi="Times New Roman" w:cs="Times New Roman"/>
        </w:rPr>
        <w:tab/>
      </w:r>
    </w:p>
    <w:p w:rsidR="00EA670A" w:rsidRDefault="00A63AE5">
      <w:pPr>
        <w:ind w:left="720" w:firstLine="720"/>
      </w:pPr>
      <w:proofErr w:type="gramStart"/>
      <w:r>
        <w:rPr>
          <w:rFonts w:ascii="Times New Roman" w:eastAsia="Times New Roman" w:hAnsi="Times New Roman" w:cs="Times New Roman"/>
        </w:rPr>
        <w:t>resources</w:t>
      </w:r>
      <w:proofErr w:type="gramEnd"/>
    </w:p>
    <w:p w:rsidR="00EA670A" w:rsidRDefault="00EA670A">
      <w:pPr>
        <w:ind w:left="720"/>
      </w:pPr>
    </w:p>
    <w:p w:rsidR="00EA670A" w:rsidRDefault="00A63AE5">
      <w:r>
        <w:rPr>
          <w:rFonts w:ascii="Times New Roman" w:eastAsia="Times New Roman" w:hAnsi="Times New Roman" w:cs="Times New Roman"/>
          <w:b/>
        </w:rPr>
        <w:t>CONCLUDING ACTIVITY:</w:t>
      </w:r>
    </w:p>
    <w:p w:rsidR="00EA670A" w:rsidRDefault="00EA670A"/>
    <w:p w:rsidR="00EA670A" w:rsidRDefault="00A63AE5">
      <w:pPr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Anticipation Guide</w:t>
      </w:r>
    </w:p>
    <w:p w:rsidR="00EA670A" w:rsidRDefault="00A63AE5">
      <w:pPr>
        <w:numPr>
          <w:ilvl w:val="2"/>
          <w:numId w:val="4"/>
        </w:numPr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Handout #2 </w:t>
      </w:r>
    </w:p>
    <w:p w:rsidR="00EA670A" w:rsidRDefault="00A63AE5">
      <w:pPr>
        <w:ind w:left="10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tudents will </w:t>
      </w:r>
      <w:r>
        <w:rPr>
          <w:rFonts w:ascii="Times New Roman" w:eastAsia="Times New Roman" w:hAnsi="Times New Roman" w:cs="Times New Roman"/>
        </w:rPr>
        <w:t>analyze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ten </w:t>
      </w:r>
      <w:r>
        <w:rPr>
          <w:rFonts w:ascii="Times New Roman" w:eastAsia="Times New Roman" w:hAnsi="Times New Roman" w:cs="Times New Roman"/>
        </w:rPr>
        <w:t xml:space="preserve">French sentences individually </w:t>
      </w:r>
      <w:r>
        <w:rPr>
          <w:rFonts w:ascii="Times New Roman" w:eastAsia="Times New Roman" w:hAnsi="Times New Roman" w:cs="Times New Roman"/>
        </w:rPr>
        <w:t xml:space="preserve">and then </w:t>
      </w:r>
      <w:r>
        <w:rPr>
          <w:rFonts w:ascii="Times New Roman" w:eastAsia="Times New Roman" w:hAnsi="Times New Roman" w:cs="Times New Roman"/>
        </w:rPr>
        <w:t>identify in which tense each sentence takes place</w:t>
      </w:r>
      <w:r>
        <w:rPr>
          <w:rFonts w:ascii="Times New Roman" w:eastAsia="Times New Roman" w:hAnsi="Times New Roman" w:cs="Times New Roman"/>
        </w:rPr>
        <w:t xml:space="preserve"> based on the verb</w:t>
      </w:r>
    </w:p>
    <w:p w:rsidR="00EA670A" w:rsidRDefault="00A63AE5">
      <w:pPr>
        <w:ind w:left="720"/>
      </w:pPr>
      <w:r>
        <w:rPr>
          <w:rFonts w:ascii="Times New Roman" w:eastAsia="Times New Roman" w:hAnsi="Times New Roman" w:cs="Times New Roman"/>
        </w:rPr>
        <w:t xml:space="preserve">     -the activity will help to gaug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students’ comprehension levels</w:t>
      </w:r>
    </w:p>
    <w:p w:rsidR="00EA670A" w:rsidRDefault="00EA670A"/>
    <w:p w:rsidR="00EA670A" w:rsidRDefault="00A63AE5">
      <w:r>
        <w:rPr>
          <w:rFonts w:ascii="Times New Roman" w:eastAsia="Times New Roman" w:hAnsi="Times New Roman" w:cs="Times New Roman"/>
          <w:b/>
        </w:rPr>
        <w:t>METHODS OF EVALUATION:</w:t>
      </w:r>
    </w:p>
    <w:p w:rsidR="00EA670A" w:rsidRDefault="00EA670A"/>
    <w:p w:rsidR="00EA670A" w:rsidRDefault="00A63AE5">
      <w:r>
        <w:rPr>
          <w:rFonts w:ascii="Times New Roman" w:eastAsia="Times New Roman" w:hAnsi="Times New Roman" w:cs="Times New Roman"/>
        </w:rPr>
        <w:t>a) Teacher observation of group work and participation</w:t>
      </w:r>
    </w:p>
    <w:p w:rsidR="00EA670A" w:rsidRDefault="00A63AE5">
      <w:r>
        <w:rPr>
          <w:rFonts w:ascii="Times New Roman" w:eastAsia="Times New Roman" w:hAnsi="Times New Roman" w:cs="Times New Roman"/>
        </w:rPr>
        <w:t>b) Teacher-led debriefing session at the end of the lecture to assess students’ levels of understanding</w:t>
      </w:r>
    </w:p>
    <w:p w:rsidR="00EA670A" w:rsidRDefault="00A63AE5">
      <w:r>
        <w:rPr>
          <w:rFonts w:ascii="Times New Roman" w:eastAsia="Times New Roman" w:hAnsi="Times New Roman" w:cs="Times New Roman"/>
        </w:rPr>
        <w:t>c) Teacher-guided inquiry session intended to encourage student feedback</w:t>
      </w:r>
    </w:p>
    <w:p w:rsidR="00EA670A" w:rsidRDefault="00A63AE5">
      <w:r>
        <w:rPr>
          <w:rFonts w:ascii="Times New Roman" w:eastAsia="Times New Roman" w:hAnsi="Times New Roman" w:cs="Times New Roman"/>
        </w:rPr>
        <w:t>c) Teacher observation o</w:t>
      </w:r>
      <w:r>
        <w:rPr>
          <w:rFonts w:ascii="Times New Roman" w:eastAsia="Times New Roman" w:hAnsi="Times New Roman" w:cs="Times New Roman"/>
        </w:rPr>
        <w:t>f the application of unit knowledge to the lesson assignment</w:t>
      </w:r>
    </w:p>
    <w:p w:rsidR="00EA670A" w:rsidRDefault="00A63AE5">
      <w:r>
        <w:rPr>
          <w:rFonts w:ascii="Times New Roman" w:eastAsia="Times New Roman" w:hAnsi="Times New Roman" w:cs="Times New Roman"/>
        </w:rPr>
        <w:t>d) Future formal evaluations such as quizzes and/or tests</w:t>
      </w:r>
    </w:p>
    <w:p w:rsidR="00EA670A" w:rsidRDefault="00A63AE5">
      <w:r>
        <w:rPr>
          <w:rFonts w:ascii="Times New Roman" w:eastAsia="Times New Roman" w:hAnsi="Times New Roman" w:cs="Times New Roman"/>
        </w:rPr>
        <w:t>e) Taking up groups’ answers from the main lesson activity</w:t>
      </w:r>
      <w:r>
        <w:rPr>
          <w:rFonts w:ascii="Times New Roman" w:eastAsia="Times New Roman" w:hAnsi="Times New Roman" w:cs="Times New Roman"/>
        </w:rPr>
        <w:tab/>
      </w:r>
    </w:p>
    <w:p w:rsidR="00EA670A" w:rsidRDefault="00EA670A"/>
    <w:p w:rsidR="00EA670A" w:rsidRDefault="00A63AE5">
      <w:r>
        <w:rPr>
          <w:rFonts w:ascii="Times New Roman" w:eastAsia="Times New Roman" w:hAnsi="Times New Roman" w:cs="Times New Roman"/>
          <w:b/>
        </w:rPr>
        <w:t xml:space="preserve">FOLLOW-UP IDEAS: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bookmarkStart w:id="1" w:name="_GoBack"/>
      <w:bookmarkEnd w:id="1"/>
    </w:p>
    <w:p w:rsidR="00EA670A" w:rsidRDefault="00EA670A"/>
    <w:p w:rsidR="00EA670A" w:rsidRDefault="00EA670A"/>
    <w:p w:rsidR="00EA670A" w:rsidRDefault="00A63AE5">
      <w:r>
        <w:rPr>
          <w:rFonts w:ascii="Times New Roman" w:eastAsia="Times New Roman" w:hAnsi="Times New Roman" w:cs="Times New Roman"/>
          <w:b/>
        </w:rPr>
        <w:t>SELF-REFLECTION:</w:t>
      </w:r>
    </w:p>
    <w:sectPr w:rsidR="00EA670A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E5" w:rsidRDefault="00A63AE5">
      <w:r>
        <w:separator/>
      </w:r>
    </w:p>
  </w:endnote>
  <w:endnote w:type="continuationSeparator" w:id="0">
    <w:p w:rsidR="00A63AE5" w:rsidRDefault="00A6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E5" w:rsidRDefault="00A63AE5">
      <w:r>
        <w:separator/>
      </w:r>
    </w:p>
  </w:footnote>
  <w:footnote w:type="continuationSeparator" w:id="0">
    <w:p w:rsidR="00A63AE5" w:rsidRDefault="00A6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0A" w:rsidRDefault="00A63AE5">
    <w:r>
      <w:t>05-80-334 Language Across the Curriculum</w:t>
    </w:r>
  </w:p>
  <w:p w:rsidR="00EA670A" w:rsidRDefault="00A63AE5">
    <w:r>
      <w:t xml:space="preserve">Kate-Elaine </w:t>
    </w:r>
    <w:proofErr w:type="spellStart"/>
    <w:r>
      <w:t>Fazekas</w:t>
    </w:r>
    <w:proofErr w:type="spellEnd"/>
    <w:r>
      <w:t xml:space="preserve">, </w:t>
    </w:r>
    <w:proofErr w:type="spellStart"/>
    <w:r>
      <w:t>Kaileigh</w:t>
    </w:r>
    <w:proofErr w:type="spellEnd"/>
    <w:r>
      <w:t xml:space="preserve"> </w:t>
    </w:r>
    <w:proofErr w:type="spellStart"/>
    <w:r>
      <w:t>Gobeille</w:t>
    </w:r>
    <w:proofErr w:type="spellEnd"/>
    <w:r>
      <w:t xml:space="preserve">, Kimberly Kirby and Molly Wilson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0B2"/>
    <w:multiLevelType w:val="multilevel"/>
    <w:tmpl w:val="C52E1F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3A715F7"/>
    <w:multiLevelType w:val="multilevel"/>
    <w:tmpl w:val="C76AB1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CFB4CE3"/>
    <w:multiLevelType w:val="multilevel"/>
    <w:tmpl w:val="CA84AB1A"/>
    <w:lvl w:ilvl="0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300B5B2B"/>
    <w:multiLevelType w:val="multilevel"/>
    <w:tmpl w:val="9DE032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E5F478D"/>
    <w:multiLevelType w:val="multilevel"/>
    <w:tmpl w:val="440608E6"/>
    <w:lvl w:ilvl="0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5">
    <w:nsid w:val="51A850F8"/>
    <w:multiLevelType w:val="multilevel"/>
    <w:tmpl w:val="1CC4EA1E"/>
    <w:lvl w:ilvl="0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6">
    <w:nsid w:val="59402433"/>
    <w:multiLevelType w:val="multilevel"/>
    <w:tmpl w:val="E11EB6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5A384E71"/>
    <w:multiLevelType w:val="multilevel"/>
    <w:tmpl w:val="173A911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0A"/>
    <w:rsid w:val="001F28FF"/>
    <w:rsid w:val="008E67E0"/>
    <w:rsid w:val="00A63AE5"/>
    <w:rsid w:val="00EA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06494-40E9-4299-9065-6CA12016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Multiliteracies.docx.docx</vt:lpstr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Multiliteracies.docx.docx</dc:title>
  <dc:creator>Kimberly Kirby</dc:creator>
  <cp:lastModifiedBy>Kimberly Kirby</cp:lastModifiedBy>
  <cp:revision>2</cp:revision>
  <dcterms:created xsi:type="dcterms:W3CDTF">2014-11-20T20:29:00Z</dcterms:created>
  <dcterms:modified xsi:type="dcterms:W3CDTF">2014-11-20T20:29:00Z</dcterms:modified>
</cp:coreProperties>
</file>