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8D3EBE" w:rsidRDefault="008D3EBE" w:rsidP="008D3EBE">
      <w:pPr>
        <w:rPr>
          <w:rFonts w:ascii="Times New Roman" w:hAnsi="Times New Roman" w:cs="Times New Roman"/>
          <w:sz w:val="24"/>
          <w:szCs w:val="24"/>
        </w:rPr>
      </w:pPr>
    </w:p>
    <w:p w:rsidR="002B50B6" w:rsidRDefault="002A6B0D" w:rsidP="002A6B0D">
      <w:pPr>
        <w:spacing w:line="480" w:lineRule="auto"/>
        <w:jc w:val="center"/>
        <w:rPr>
          <w:rFonts w:ascii="Times New Roman" w:hAnsi="Times New Roman" w:cs="Times New Roman"/>
          <w:sz w:val="24"/>
          <w:szCs w:val="24"/>
        </w:rPr>
      </w:pPr>
      <w:r>
        <w:rPr>
          <w:rFonts w:ascii="Times New Roman" w:hAnsi="Times New Roman" w:cs="Times New Roman"/>
          <w:sz w:val="24"/>
          <w:szCs w:val="24"/>
        </w:rPr>
        <w:t>Lesson Plan</w:t>
      </w:r>
    </w:p>
    <w:p w:rsidR="00012650" w:rsidRDefault="00012650" w:rsidP="002A6B0D">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 to Jazz Listening and Chord Building</w:t>
      </w:r>
    </w:p>
    <w:p w:rsidR="008D3EBE" w:rsidRDefault="008D3EBE" w:rsidP="0001265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Petrino</w:t>
      </w:r>
      <w:proofErr w:type="spellEnd"/>
      <w:r>
        <w:rPr>
          <w:rFonts w:ascii="Times New Roman" w:hAnsi="Times New Roman" w:cs="Times New Roman"/>
          <w:sz w:val="24"/>
          <w:szCs w:val="24"/>
        </w:rPr>
        <w:t xml:space="preserve"> and Chloe McKinnon</w:t>
      </w:r>
    </w:p>
    <w:p w:rsidR="008D3EBE" w:rsidRDefault="008D3EBE" w:rsidP="002A6B0D">
      <w:pPr>
        <w:spacing w:line="480" w:lineRule="auto"/>
        <w:jc w:val="center"/>
        <w:rPr>
          <w:rFonts w:ascii="Times New Roman" w:hAnsi="Times New Roman" w:cs="Times New Roman"/>
          <w:sz w:val="24"/>
          <w:szCs w:val="24"/>
        </w:rPr>
      </w:pPr>
    </w:p>
    <w:p w:rsidR="008D3EBE" w:rsidRDefault="008D3EBE" w:rsidP="002A6B0D">
      <w:pPr>
        <w:spacing w:line="480" w:lineRule="auto"/>
        <w:jc w:val="center"/>
        <w:rPr>
          <w:rFonts w:ascii="Times New Roman" w:hAnsi="Times New Roman" w:cs="Times New Roman"/>
          <w:sz w:val="24"/>
          <w:szCs w:val="24"/>
        </w:rPr>
      </w:pPr>
    </w:p>
    <w:p w:rsidR="008D3EBE" w:rsidRDefault="008D3EBE" w:rsidP="002A6B0D">
      <w:pPr>
        <w:spacing w:line="480" w:lineRule="auto"/>
        <w:jc w:val="center"/>
        <w:rPr>
          <w:rFonts w:ascii="Times New Roman" w:hAnsi="Times New Roman" w:cs="Times New Roman"/>
          <w:sz w:val="24"/>
          <w:szCs w:val="24"/>
        </w:rPr>
      </w:pPr>
    </w:p>
    <w:p w:rsidR="00E43714" w:rsidRDefault="00E43714" w:rsidP="002A6B0D">
      <w:pPr>
        <w:spacing w:line="480" w:lineRule="auto"/>
        <w:jc w:val="center"/>
        <w:rPr>
          <w:rFonts w:ascii="Times New Roman" w:hAnsi="Times New Roman" w:cs="Times New Roman"/>
          <w:sz w:val="24"/>
          <w:szCs w:val="24"/>
        </w:rPr>
      </w:pPr>
    </w:p>
    <w:p w:rsidR="008D3EBE" w:rsidRDefault="008D3EBE" w:rsidP="002A6B0D">
      <w:pPr>
        <w:spacing w:line="480" w:lineRule="auto"/>
        <w:jc w:val="center"/>
        <w:rPr>
          <w:rFonts w:ascii="Times New Roman" w:hAnsi="Times New Roman" w:cs="Times New Roman"/>
          <w:sz w:val="24"/>
          <w:szCs w:val="24"/>
        </w:rPr>
      </w:pPr>
    </w:p>
    <w:p w:rsidR="008D3EBE" w:rsidRDefault="008D3EBE" w:rsidP="002A6B0D">
      <w:pPr>
        <w:spacing w:line="480" w:lineRule="auto"/>
        <w:jc w:val="center"/>
        <w:rPr>
          <w:rFonts w:ascii="Times New Roman" w:hAnsi="Times New Roman" w:cs="Times New Roman"/>
          <w:sz w:val="24"/>
          <w:szCs w:val="24"/>
        </w:rPr>
      </w:pPr>
    </w:p>
    <w:p w:rsidR="008D3EBE" w:rsidRDefault="008D3EBE" w:rsidP="008D3EBE">
      <w:pPr>
        <w:spacing w:line="480" w:lineRule="auto"/>
        <w:jc w:val="center"/>
        <w:rPr>
          <w:rFonts w:ascii="Times New Roman" w:hAnsi="Times New Roman" w:cs="Times New Roman"/>
          <w:sz w:val="24"/>
          <w:szCs w:val="24"/>
        </w:rPr>
      </w:pPr>
      <w:r>
        <w:rPr>
          <w:rFonts w:ascii="Times New Roman" w:hAnsi="Times New Roman" w:cs="Times New Roman"/>
          <w:sz w:val="24"/>
          <w:szCs w:val="24"/>
        </w:rPr>
        <w:t>Language Across the Curriculum</w:t>
      </w:r>
    </w:p>
    <w:p w:rsidR="008D3EBE" w:rsidRDefault="008D3EBE" w:rsidP="002A6B0D">
      <w:pPr>
        <w:spacing w:line="480" w:lineRule="auto"/>
        <w:jc w:val="center"/>
        <w:rPr>
          <w:rFonts w:ascii="Times New Roman" w:hAnsi="Times New Roman" w:cs="Times New Roman"/>
          <w:sz w:val="24"/>
          <w:szCs w:val="24"/>
        </w:rPr>
      </w:pPr>
      <w:r>
        <w:rPr>
          <w:rFonts w:ascii="Times New Roman" w:hAnsi="Times New Roman" w:cs="Times New Roman"/>
          <w:sz w:val="24"/>
          <w:szCs w:val="24"/>
        </w:rPr>
        <w:t>05-80-334</w:t>
      </w:r>
    </w:p>
    <w:p w:rsidR="008D3EBE" w:rsidRDefault="008D3EBE" w:rsidP="002A6B0D">
      <w:pPr>
        <w:spacing w:line="480" w:lineRule="auto"/>
        <w:jc w:val="center"/>
        <w:rPr>
          <w:rFonts w:ascii="Times New Roman" w:hAnsi="Times New Roman" w:cs="Times New Roman"/>
          <w:sz w:val="24"/>
          <w:szCs w:val="24"/>
        </w:rPr>
      </w:pPr>
      <w:r>
        <w:rPr>
          <w:rFonts w:ascii="Times New Roman" w:hAnsi="Times New Roman" w:cs="Times New Roman"/>
          <w:sz w:val="24"/>
          <w:szCs w:val="24"/>
        </w:rPr>
        <w:t>Dr. Susan Holloway</w:t>
      </w:r>
    </w:p>
    <w:p w:rsidR="008D3EBE" w:rsidRDefault="001945D1" w:rsidP="002A6B0D">
      <w:pPr>
        <w:spacing w:line="480" w:lineRule="auto"/>
        <w:jc w:val="center"/>
        <w:rPr>
          <w:rFonts w:ascii="Times New Roman" w:hAnsi="Times New Roman" w:cs="Times New Roman"/>
          <w:sz w:val="24"/>
          <w:szCs w:val="24"/>
        </w:rPr>
      </w:pPr>
      <w:r>
        <w:rPr>
          <w:rFonts w:ascii="Times New Roman" w:hAnsi="Times New Roman" w:cs="Times New Roman"/>
          <w:sz w:val="24"/>
          <w:szCs w:val="24"/>
        </w:rPr>
        <w:t>Tuesday, November 8 (S</w:t>
      </w:r>
      <w:r w:rsidR="008D3EBE">
        <w:rPr>
          <w:rFonts w:ascii="Times New Roman" w:hAnsi="Times New Roman" w:cs="Times New Roman"/>
          <w:sz w:val="24"/>
          <w:szCs w:val="24"/>
        </w:rPr>
        <w:t xml:space="preserve">liding </w:t>
      </w:r>
      <w:r>
        <w:rPr>
          <w:rFonts w:ascii="Times New Roman" w:hAnsi="Times New Roman" w:cs="Times New Roman"/>
          <w:sz w:val="24"/>
          <w:szCs w:val="24"/>
        </w:rPr>
        <w:t>D</w:t>
      </w:r>
      <w:r w:rsidR="008D3EBE">
        <w:rPr>
          <w:rFonts w:ascii="Times New Roman" w:hAnsi="Times New Roman" w:cs="Times New Roman"/>
          <w:sz w:val="24"/>
          <w:szCs w:val="24"/>
        </w:rPr>
        <w:t>ate November 15), 2016</w:t>
      </w:r>
    </w:p>
    <w:p w:rsidR="008D3EBE" w:rsidRDefault="008D3EBE" w:rsidP="002A6B0D">
      <w:pPr>
        <w:spacing w:line="480" w:lineRule="auto"/>
        <w:jc w:val="center"/>
        <w:rPr>
          <w:rFonts w:ascii="Times New Roman" w:hAnsi="Times New Roman" w:cs="Times New Roman"/>
          <w:sz w:val="24"/>
          <w:szCs w:val="24"/>
        </w:rPr>
      </w:pPr>
    </w:p>
    <w:p w:rsidR="002A6B0D" w:rsidRDefault="002A6B0D" w:rsidP="002A6B0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Subject:</w:t>
      </w:r>
      <w:r>
        <w:rPr>
          <w:rFonts w:ascii="Times New Roman" w:hAnsi="Times New Roman" w:cs="Times New Roman"/>
          <w:sz w:val="24"/>
          <w:szCs w:val="24"/>
        </w:rPr>
        <w:t xml:space="preserve"> Instrumental Music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Date:</w:t>
      </w:r>
      <w:r>
        <w:rPr>
          <w:rFonts w:ascii="Times New Roman" w:hAnsi="Times New Roman" w:cs="Times New Roman"/>
          <w:sz w:val="24"/>
          <w:szCs w:val="24"/>
        </w:rPr>
        <w:t xml:space="preserve"> November 8, 2016</w:t>
      </w:r>
    </w:p>
    <w:p w:rsidR="002A6B0D" w:rsidRDefault="002A6B0D" w:rsidP="002A6B0D">
      <w:pPr>
        <w:spacing w:line="480" w:lineRule="auto"/>
        <w:rPr>
          <w:rFonts w:ascii="Times New Roman" w:hAnsi="Times New Roman" w:cs="Times New Roman"/>
          <w:sz w:val="24"/>
          <w:szCs w:val="24"/>
        </w:rPr>
      </w:pPr>
      <w:r>
        <w:rPr>
          <w:rFonts w:ascii="Times New Roman" w:hAnsi="Times New Roman" w:cs="Times New Roman"/>
          <w:b/>
          <w:sz w:val="24"/>
          <w:szCs w:val="24"/>
        </w:rPr>
        <w:t>Grade/Class:</w:t>
      </w:r>
      <w:r>
        <w:rPr>
          <w:rFonts w:ascii="Times New Roman" w:hAnsi="Times New Roman" w:cs="Times New Roman"/>
          <w:sz w:val="24"/>
          <w:szCs w:val="24"/>
        </w:rPr>
        <w:t xml:space="preserve"> Grade 11</w:t>
      </w:r>
      <w:r w:rsidR="00B50E20">
        <w:rPr>
          <w:rFonts w:ascii="Times New Roman" w:hAnsi="Times New Roman" w:cs="Times New Roman"/>
          <w:sz w:val="24"/>
          <w:szCs w:val="24"/>
        </w:rPr>
        <w:t>/</w:t>
      </w:r>
      <w:r w:rsidR="000320AE">
        <w:rPr>
          <w:rFonts w:ascii="Times New Roman" w:hAnsi="Times New Roman" w:cs="Times New Roman"/>
          <w:sz w:val="24"/>
          <w:szCs w:val="24"/>
        </w:rPr>
        <w:t>AMU3M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Duration: </w:t>
      </w:r>
      <w:r>
        <w:rPr>
          <w:rFonts w:ascii="Times New Roman" w:hAnsi="Times New Roman" w:cs="Times New Roman"/>
          <w:sz w:val="24"/>
          <w:szCs w:val="24"/>
        </w:rPr>
        <w:t>75 Minutes</w:t>
      </w:r>
    </w:p>
    <w:p w:rsidR="00D85724" w:rsidRPr="00C04555" w:rsidRDefault="006A533F" w:rsidP="002A6B0D">
      <w:pPr>
        <w:spacing w:line="480" w:lineRule="auto"/>
        <w:rPr>
          <w:rFonts w:ascii="Times New Roman" w:hAnsi="Times New Roman" w:cs="Times New Roman"/>
          <w:b/>
          <w:sz w:val="24"/>
          <w:szCs w:val="24"/>
        </w:rPr>
      </w:pPr>
      <w:r>
        <w:rPr>
          <w:rFonts w:ascii="Times New Roman" w:hAnsi="Times New Roman" w:cs="Times New Roman"/>
          <w:b/>
          <w:sz w:val="24"/>
          <w:szCs w:val="24"/>
        </w:rPr>
        <w:t>Curriculum Expectations:</w:t>
      </w:r>
      <w:r w:rsidR="00D85724">
        <w:rPr>
          <w:rFonts w:ascii="Times New Roman" w:hAnsi="Times New Roman" w:cs="Times New Roman"/>
          <w:sz w:val="24"/>
          <w:szCs w:val="24"/>
        </w:rPr>
        <w:br/>
        <w:t>B1. The Critical Analysis Process: use the critical analysis process when responding to, analysing, reflecting on, and interpreting music</w:t>
      </w:r>
    </w:p>
    <w:p w:rsidR="00D85724" w:rsidRPr="00D85724" w:rsidRDefault="00D85724" w:rsidP="002A6B0D">
      <w:pPr>
        <w:spacing w:line="480" w:lineRule="auto"/>
        <w:rPr>
          <w:rFonts w:ascii="Times New Roman" w:hAnsi="Times New Roman" w:cs="Times New Roman"/>
          <w:sz w:val="24"/>
          <w:szCs w:val="24"/>
        </w:rPr>
      </w:pPr>
      <w:r>
        <w:rPr>
          <w:rFonts w:ascii="Times New Roman" w:hAnsi="Times New Roman" w:cs="Times New Roman"/>
          <w:sz w:val="24"/>
          <w:szCs w:val="24"/>
        </w:rPr>
        <w:t>B2. Music and Society: demonstrate an understanding of social and cultural influences on and effects of traditional, commercial, and art music</w:t>
      </w:r>
      <w:r>
        <w:rPr>
          <w:rFonts w:ascii="Times New Roman" w:hAnsi="Times New Roman" w:cs="Times New Roman"/>
          <w:sz w:val="24"/>
          <w:szCs w:val="24"/>
        </w:rPr>
        <w:br/>
        <w:t>C1. Theory and Terminology: demonstrate an understanding of music theory with respect to concepts of notation and the elements and other components of music, and use appropriate terminology relating to them</w:t>
      </w:r>
    </w:p>
    <w:p w:rsidR="006A533F" w:rsidRDefault="006A533F" w:rsidP="002A6B0D">
      <w:pPr>
        <w:spacing w:line="480" w:lineRule="auto"/>
        <w:rPr>
          <w:rFonts w:ascii="Times New Roman" w:hAnsi="Times New Roman" w:cs="Times New Roman"/>
          <w:b/>
          <w:sz w:val="24"/>
          <w:szCs w:val="24"/>
        </w:rPr>
      </w:pPr>
      <w:r>
        <w:rPr>
          <w:rFonts w:ascii="Times New Roman" w:hAnsi="Times New Roman" w:cs="Times New Roman"/>
          <w:b/>
          <w:sz w:val="24"/>
          <w:szCs w:val="24"/>
        </w:rPr>
        <w:t>Specific Objectives:</w:t>
      </w:r>
    </w:p>
    <w:p w:rsidR="00530D60" w:rsidRDefault="00530D60" w:rsidP="002A6B0D">
      <w:pPr>
        <w:spacing w:line="480" w:lineRule="auto"/>
        <w:rPr>
          <w:rFonts w:ascii="Times New Roman" w:hAnsi="Times New Roman" w:cs="Times New Roman"/>
          <w:sz w:val="24"/>
          <w:szCs w:val="24"/>
        </w:rPr>
      </w:pPr>
      <w:r>
        <w:rPr>
          <w:rFonts w:ascii="Times New Roman" w:hAnsi="Times New Roman" w:cs="Times New Roman"/>
          <w:sz w:val="24"/>
          <w:szCs w:val="24"/>
        </w:rPr>
        <w:t>B1.1 deconstruct the elements and other components in musical works through score study and purposeful listening</w:t>
      </w:r>
    </w:p>
    <w:p w:rsidR="00530D60" w:rsidRDefault="00530D60" w:rsidP="002A6B0D">
      <w:pPr>
        <w:spacing w:line="480" w:lineRule="auto"/>
        <w:rPr>
          <w:rFonts w:ascii="Times New Roman" w:hAnsi="Times New Roman" w:cs="Times New Roman"/>
          <w:sz w:val="24"/>
          <w:szCs w:val="24"/>
        </w:rPr>
      </w:pPr>
      <w:r>
        <w:rPr>
          <w:rFonts w:ascii="Times New Roman" w:hAnsi="Times New Roman" w:cs="Times New Roman"/>
          <w:sz w:val="24"/>
          <w:szCs w:val="24"/>
        </w:rPr>
        <w:t>B1.2 listen in a purposeful way to selections from a wide variety of musical styles and genres, and analyze and reflect on their responses to and interpretation of them</w:t>
      </w:r>
    </w:p>
    <w:p w:rsidR="00530D60" w:rsidRDefault="00530D60" w:rsidP="002A6B0D">
      <w:pPr>
        <w:spacing w:line="480" w:lineRule="auto"/>
        <w:rPr>
          <w:rFonts w:ascii="Times New Roman" w:hAnsi="Times New Roman" w:cs="Times New Roman"/>
          <w:sz w:val="24"/>
          <w:szCs w:val="24"/>
        </w:rPr>
      </w:pPr>
      <w:r>
        <w:rPr>
          <w:rFonts w:ascii="Times New Roman" w:hAnsi="Times New Roman" w:cs="Times New Roman"/>
          <w:sz w:val="24"/>
          <w:szCs w:val="24"/>
        </w:rPr>
        <w:t>B1.3 analyze, and assess the effectiveness of, music from a variety of styles and genres and in various performance modes</w:t>
      </w:r>
    </w:p>
    <w:p w:rsidR="00455FBF" w:rsidRDefault="00455FBF" w:rsidP="002A6B0D">
      <w:pPr>
        <w:spacing w:line="480" w:lineRule="auto"/>
        <w:rPr>
          <w:rFonts w:ascii="Times New Roman" w:hAnsi="Times New Roman" w:cs="Times New Roman"/>
          <w:sz w:val="24"/>
          <w:szCs w:val="24"/>
        </w:rPr>
      </w:pPr>
      <w:r>
        <w:rPr>
          <w:rFonts w:ascii="Times New Roman" w:hAnsi="Times New Roman" w:cs="Times New Roman"/>
          <w:sz w:val="24"/>
          <w:szCs w:val="24"/>
        </w:rPr>
        <w:t>B2.1 analyze ways in which traditional, commercial, and art music are a response to and reflection of the community or culture in which they were created</w:t>
      </w:r>
    </w:p>
    <w:p w:rsidR="00455FBF" w:rsidRDefault="00455FBF" w:rsidP="002A6B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C1.1 extend their understanding of the elements and other components of music, particularly through practical application and aural recognition, and use appropriate terminology related to those elements</w:t>
      </w:r>
    </w:p>
    <w:p w:rsidR="00455FBF" w:rsidRDefault="00455FBF" w:rsidP="002A6B0D">
      <w:pPr>
        <w:spacing w:line="480" w:lineRule="auto"/>
        <w:rPr>
          <w:rFonts w:ascii="Times New Roman" w:hAnsi="Times New Roman" w:cs="Times New Roman"/>
          <w:sz w:val="24"/>
          <w:szCs w:val="24"/>
        </w:rPr>
      </w:pPr>
      <w:r>
        <w:rPr>
          <w:rFonts w:ascii="Times New Roman" w:hAnsi="Times New Roman" w:cs="Times New Roman"/>
          <w:sz w:val="24"/>
          <w:szCs w:val="24"/>
        </w:rPr>
        <w:t>C1.3 accurately reproduce, notate, or identify melodic harmonic, and/or rhythmic examples</w:t>
      </w:r>
    </w:p>
    <w:p w:rsidR="006A533F" w:rsidRDefault="006A533F" w:rsidP="002A6B0D">
      <w:pPr>
        <w:spacing w:line="480" w:lineRule="auto"/>
        <w:rPr>
          <w:rFonts w:ascii="Times New Roman" w:hAnsi="Times New Roman" w:cs="Times New Roman"/>
          <w:b/>
          <w:sz w:val="24"/>
          <w:szCs w:val="24"/>
        </w:rPr>
      </w:pPr>
      <w:r>
        <w:rPr>
          <w:rFonts w:ascii="Times New Roman" w:hAnsi="Times New Roman" w:cs="Times New Roman"/>
          <w:b/>
          <w:sz w:val="24"/>
          <w:szCs w:val="24"/>
        </w:rPr>
        <w:t>Teaching Learning Resources</w:t>
      </w:r>
    </w:p>
    <w:p w:rsidR="00C24F8C" w:rsidRDefault="00C24F8C"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Audio equipment (speakers)</w:t>
      </w:r>
    </w:p>
    <w:p w:rsidR="00C24F8C" w:rsidRDefault="00C24F8C"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Keyboards/pianos for students to access</w:t>
      </w:r>
    </w:p>
    <w:p w:rsidR="00C24F8C" w:rsidRDefault="00C24F8C"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Bingo Sheet handout and cut outs</w:t>
      </w:r>
    </w:p>
    <w:p w:rsidR="00C24F8C" w:rsidRDefault="006B3E88"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Class “musical terms” sheets</w:t>
      </w:r>
    </w:p>
    <w:p w:rsidR="006B3E88" w:rsidRDefault="006B3E88"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Class set – “Tradition of Excellence”</w:t>
      </w:r>
    </w:p>
    <w:p w:rsidR="006B3E88" w:rsidRPr="00C24F8C" w:rsidRDefault="006B3E88" w:rsidP="00C24F8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Class set - band instruments </w:t>
      </w:r>
    </w:p>
    <w:p w:rsidR="006A533F" w:rsidRPr="006A533F" w:rsidRDefault="006A533F" w:rsidP="002A6B0D">
      <w:pPr>
        <w:spacing w:line="480" w:lineRule="auto"/>
        <w:rPr>
          <w:rFonts w:ascii="Times New Roman" w:hAnsi="Times New Roman" w:cs="Times New Roman"/>
          <w:sz w:val="24"/>
          <w:szCs w:val="24"/>
        </w:rPr>
      </w:pPr>
      <w:r>
        <w:rPr>
          <w:rFonts w:ascii="Times New Roman" w:hAnsi="Times New Roman" w:cs="Times New Roman"/>
          <w:sz w:val="24"/>
          <w:szCs w:val="24"/>
          <w:u w:val="single"/>
        </w:rPr>
        <w:t>LESSON SEQUENCE</w:t>
      </w:r>
    </w:p>
    <w:p w:rsidR="006A533F" w:rsidRDefault="006A533F" w:rsidP="002A6B0D">
      <w:pPr>
        <w:spacing w:line="480" w:lineRule="auto"/>
        <w:rPr>
          <w:rFonts w:ascii="Times New Roman" w:hAnsi="Times New Roman" w:cs="Times New Roman"/>
          <w:b/>
          <w:sz w:val="24"/>
          <w:szCs w:val="24"/>
        </w:rPr>
      </w:pPr>
      <w:r>
        <w:rPr>
          <w:rFonts w:ascii="Times New Roman" w:hAnsi="Times New Roman" w:cs="Times New Roman"/>
          <w:b/>
          <w:sz w:val="24"/>
          <w:szCs w:val="24"/>
        </w:rPr>
        <w:t>Introductory Activity: 10-15 Minutes</w:t>
      </w:r>
    </w:p>
    <w:p w:rsidR="00C44195" w:rsidRDefault="00C44195" w:rsidP="00C4419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Listening Activity</w:t>
      </w:r>
      <w:r w:rsidR="00816725">
        <w:rPr>
          <w:rFonts w:ascii="Times New Roman" w:hAnsi="Times New Roman" w:cs="Times New Roman"/>
          <w:sz w:val="24"/>
          <w:szCs w:val="24"/>
        </w:rPr>
        <w:t xml:space="preserve"> </w:t>
      </w:r>
    </w:p>
    <w:p w:rsidR="00C24F8C" w:rsidRDefault="00C24F8C" w:rsidP="00C24F8C">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Have students take out their</w:t>
      </w:r>
      <w:r w:rsidR="006B3E88">
        <w:rPr>
          <w:rFonts w:ascii="Times New Roman" w:hAnsi="Times New Roman" w:cs="Times New Roman"/>
          <w:sz w:val="24"/>
          <w:szCs w:val="24"/>
        </w:rPr>
        <w:t xml:space="preserve"> musical</w:t>
      </w:r>
      <w:r>
        <w:rPr>
          <w:rFonts w:ascii="Times New Roman" w:hAnsi="Times New Roman" w:cs="Times New Roman"/>
          <w:sz w:val="24"/>
          <w:szCs w:val="24"/>
        </w:rPr>
        <w:t xml:space="preserve"> term</w:t>
      </w:r>
      <w:r w:rsidR="006B3E88">
        <w:rPr>
          <w:rFonts w:ascii="Times New Roman" w:hAnsi="Times New Roman" w:cs="Times New Roman"/>
          <w:sz w:val="24"/>
          <w:szCs w:val="24"/>
        </w:rPr>
        <w:t>s</w:t>
      </w:r>
      <w:r>
        <w:rPr>
          <w:rFonts w:ascii="Times New Roman" w:hAnsi="Times New Roman" w:cs="Times New Roman"/>
          <w:sz w:val="24"/>
          <w:szCs w:val="24"/>
        </w:rPr>
        <w:t xml:space="preserve"> sheet that they have been building together through the school year. They will reference this when taking notes about the piece of music.</w:t>
      </w:r>
    </w:p>
    <w:p w:rsidR="00816725" w:rsidRDefault="00816725" w:rsidP="0081672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listen to</w:t>
      </w:r>
      <w:r w:rsidR="00F65538">
        <w:rPr>
          <w:rFonts w:ascii="Times New Roman" w:hAnsi="Times New Roman" w:cs="Times New Roman"/>
          <w:sz w:val="24"/>
          <w:szCs w:val="24"/>
        </w:rPr>
        <w:t xml:space="preserve"> “Stomping at the Savoy”</w:t>
      </w:r>
      <w:r>
        <w:rPr>
          <w:rFonts w:ascii="Times New Roman" w:hAnsi="Times New Roman" w:cs="Times New Roman"/>
          <w:sz w:val="24"/>
          <w:szCs w:val="24"/>
        </w:rPr>
        <w:t xml:space="preserve"> by</w:t>
      </w:r>
      <w:r w:rsidR="00F65538">
        <w:rPr>
          <w:rFonts w:ascii="Times New Roman" w:hAnsi="Times New Roman" w:cs="Times New Roman"/>
          <w:sz w:val="24"/>
          <w:szCs w:val="24"/>
        </w:rPr>
        <w:t xml:space="preserve"> Edgar</w:t>
      </w:r>
      <w:r w:rsidR="00D32FD5">
        <w:rPr>
          <w:rFonts w:ascii="Times New Roman" w:hAnsi="Times New Roman" w:cs="Times New Roman"/>
          <w:sz w:val="24"/>
          <w:szCs w:val="24"/>
        </w:rPr>
        <w:t xml:space="preserve"> Sampson, made famous Chick Webb</w:t>
      </w:r>
      <w:r>
        <w:rPr>
          <w:rFonts w:ascii="Times New Roman" w:hAnsi="Times New Roman" w:cs="Times New Roman"/>
          <w:sz w:val="24"/>
          <w:szCs w:val="24"/>
        </w:rPr>
        <w:t xml:space="preserve">. While </w:t>
      </w:r>
      <w:r w:rsidR="00421A5F">
        <w:rPr>
          <w:rFonts w:ascii="Times New Roman" w:hAnsi="Times New Roman" w:cs="Times New Roman"/>
          <w:sz w:val="24"/>
          <w:szCs w:val="24"/>
        </w:rPr>
        <w:t>listening,</w:t>
      </w:r>
      <w:r>
        <w:rPr>
          <w:rFonts w:ascii="Times New Roman" w:hAnsi="Times New Roman" w:cs="Times New Roman"/>
          <w:sz w:val="24"/>
          <w:szCs w:val="24"/>
        </w:rPr>
        <w:t xml:space="preserve"> students will take note on orchestration, timbre, texture,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Do any students have any background knowledge about this piece? Have you ever heard it? What do you think it might mean?</w:t>
      </w:r>
      <w:bookmarkStart w:id="0" w:name="_GoBack"/>
      <w:bookmarkEnd w:id="0"/>
    </w:p>
    <w:p w:rsidR="00816725" w:rsidRPr="00C44195" w:rsidRDefault="00816725" w:rsidP="00816725">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Have students share a few ideas about their observations to the whole class. (Gauge whether students noted the guitar/rhythm section as much as they noted the solo instrument/clarinet). Compare the lack of hearing the rhythm section to transition into a discussion about the treatment of African American jazz musicians</w:t>
      </w:r>
    </w:p>
    <w:p w:rsidR="006A533F" w:rsidRDefault="006A533F" w:rsidP="002A6B0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Developmental Strategies: 55 Minutes </w:t>
      </w:r>
    </w:p>
    <w:p w:rsidR="00C439A7" w:rsidRDefault="00C439A7" w:rsidP="002A6B0D">
      <w:pPr>
        <w:spacing w:line="480" w:lineRule="auto"/>
        <w:rPr>
          <w:rFonts w:ascii="Times New Roman" w:hAnsi="Times New Roman" w:cs="Times New Roman"/>
          <w:sz w:val="24"/>
          <w:szCs w:val="24"/>
        </w:rPr>
      </w:pPr>
      <w:r>
        <w:rPr>
          <w:rFonts w:ascii="Times New Roman" w:hAnsi="Times New Roman" w:cs="Times New Roman"/>
          <w:sz w:val="24"/>
          <w:szCs w:val="24"/>
        </w:rPr>
        <w:t>(Activity 1- 30-40 minutes)</w:t>
      </w:r>
    </w:p>
    <w:p w:rsidR="005A408A" w:rsidRPr="005452DC" w:rsidRDefault="00C439A7" w:rsidP="002A6B0D">
      <w:pPr>
        <w:spacing w:line="480" w:lineRule="auto"/>
        <w:rPr>
          <w:rFonts w:ascii="Times New Roman" w:hAnsi="Times New Roman" w:cs="Times New Roman"/>
          <w:sz w:val="24"/>
          <w:szCs w:val="24"/>
        </w:rPr>
      </w:pPr>
      <w:r>
        <w:rPr>
          <w:rFonts w:ascii="Times New Roman" w:hAnsi="Times New Roman" w:cs="Times New Roman"/>
          <w:sz w:val="24"/>
          <w:szCs w:val="24"/>
        </w:rPr>
        <w:t xml:space="preserve">Chord Building </w:t>
      </w:r>
      <w:r w:rsidR="005452DC">
        <w:rPr>
          <w:rFonts w:ascii="Times New Roman" w:hAnsi="Times New Roman" w:cs="Times New Roman"/>
          <w:sz w:val="24"/>
          <w:szCs w:val="24"/>
        </w:rPr>
        <w:t>“</w:t>
      </w:r>
      <w:r>
        <w:rPr>
          <w:rFonts w:ascii="Times New Roman" w:hAnsi="Times New Roman" w:cs="Times New Roman"/>
          <w:sz w:val="24"/>
          <w:szCs w:val="24"/>
        </w:rPr>
        <w:t>Bingo</w:t>
      </w:r>
      <w:r w:rsidR="005452DC">
        <w:rPr>
          <w:rFonts w:ascii="Times New Roman" w:hAnsi="Times New Roman" w:cs="Times New Roman"/>
          <w:sz w:val="24"/>
          <w:szCs w:val="24"/>
        </w:rPr>
        <w:t>”</w:t>
      </w:r>
      <w:r>
        <w:rPr>
          <w:rFonts w:ascii="Times New Roman" w:hAnsi="Times New Roman" w:cs="Times New Roman"/>
          <w:sz w:val="24"/>
          <w:szCs w:val="24"/>
        </w:rPr>
        <w:t xml:space="preserve">- </w:t>
      </w:r>
      <w:r w:rsidR="005452DC">
        <w:rPr>
          <w:rFonts w:ascii="Times New Roman" w:hAnsi="Times New Roman" w:cs="Times New Roman"/>
          <w:sz w:val="24"/>
          <w:szCs w:val="24"/>
        </w:rPr>
        <w:t xml:space="preserve">Each student will be given a “bingo” sheet to complete (Appendix 1) and each student will be given </w:t>
      </w:r>
      <w:r w:rsidR="005452DC">
        <w:rPr>
          <w:rFonts w:ascii="Times New Roman" w:hAnsi="Times New Roman" w:cs="Times New Roman"/>
          <w:sz w:val="24"/>
          <w:szCs w:val="24"/>
          <w:u w:val="single"/>
        </w:rPr>
        <w:t>ONE</w:t>
      </w:r>
      <w:r w:rsidR="005452DC">
        <w:rPr>
          <w:rFonts w:ascii="Times New Roman" w:hAnsi="Times New Roman" w:cs="Times New Roman"/>
          <w:sz w:val="24"/>
          <w:szCs w:val="24"/>
        </w:rPr>
        <w:t xml:space="preserve"> note from the cut-out cards (Appendix 2). Each cut-out note has the note name, the note notated on musical staff, and the keyboard demonstrating where the note is, so that students can move to a piano in the room and play the note. Once </w:t>
      </w:r>
      <w:r w:rsidR="005A408A">
        <w:rPr>
          <w:rFonts w:ascii="Times New Roman" w:hAnsi="Times New Roman" w:cs="Times New Roman"/>
          <w:sz w:val="24"/>
          <w:szCs w:val="24"/>
        </w:rPr>
        <w:t>students have both a sheet and a card, they will mingle with other students to try to make the chords listed on the “bingo” sheet. Encourage the students to try playing the chords on the piano to hear if it sounds correct, or if it is wrong. Once students have run out of options with the card they have, they may see the teacher to get a different note. Continue until every student has the “bingo” sheet filled in.</w:t>
      </w:r>
      <w:r w:rsidR="00FA4123">
        <w:rPr>
          <w:rFonts w:ascii="Times New Roman" w:hAnsi="Times New Roman" w:cs="Times New Roman"/>
          <w:sz w:val="24"/>
          <w:szCs w:val="24"/>
        </w:rPr>
        <w:t xml:space="preserve"> If there is time </w:t>
      </w:r>
      <w:r w:rsidR="005A408A">
        <w:rPr>
          <w:rFonts w:ascii="Times New Roman" w:hAnsi="Times New Roman" w:cs="Times New Roman"/>
          <w:sz w:val="24"/>
          <w:szCs w:val="24"/>
        </w:rPr>
        <w:t>take up the bingo sheet</w:t>
      </w:r>
      <w:r w:rsidR="00FA4123">
        <w:rPr>
          <w:rFonts w:ascii="Times New Roman" w:hAnsi="Times New Roman" w:cs="Times New Roman"/>
          <w:sz w:val="24"/>
          <w:szCs w:val="24"/>
        </w:rPr>
        <w:t xml:space="preserve"> as a class (if not collect and take up the next day)</w:t>
      </w:r>
      <w:r w:rsidR="005A408A">
        <w:rPr>
          <w:rFonts w:ascii="Times New Roman" w:hAnsi="Times New Roman" w:cs="Times New Roman"/>
          <w:sz w:val="24"/>
          <w:szCs w:val="24"/>
        </w:rPr>
        <w:t>.</w:t>
      </w:r>
      <w:r w:rsidR="0007390A">
        <w:rPr>
          <w:rFonts w:ascii="Times New Roman" w:hAnsi="Times New Roman" w:cs="Times New Roman"/>
          <w:sz w:val="24"/>
          <w:szCs w:val="24"/>
        </w:rPr>
        <w:t xml:space="preserve"> </w:t>
      </w:r>
      <w:r w:rsidR="005A408A">
        <w:rPr>
          <w:rFonts w:ascii="Times New Roman" w:hAnsi="Times New Roman" w:cs="Times New Roman"/>
          <w:sz w:val="24"/>
          <w:szCs w:val="24"/>
        </w:rPr>
        <w:t xml:space="preserve">Play each chord, or have a student play the chord, for each chord on the sheet as you are taking them up. This connects the written notation with the auditory part of the class. </w:t>
      </w:r>
    </w:p>
    <w:p w:rsidR="006A533F" w:rsidRDefault="006A533F" w:rsidP="002A6B0D">
      <w:pPr>
        <w:spacing w:line="480" w:lineRule="auto"/>
        <w:rPr>
          <w:rFonts w:ascii="Times New Roman" w:hAnsi="Times New Roman" w:cs="Times New Roman"/>
          <w:i/>
          <w:sz w:val="24"/>
          <w:szCs w:val="24"/>
        </w:rPr>
      </w:pPr>
      <w:r>
        <w:rPr>
          <w:rFonts w:ascii="Times New Roman" w:hAnsi="Times New Roman" w:cs="Times New Roman"/>
          <w:i/>
          <w:sz w:val="24"/>
          <w:szCs w:val="24"/>
        </w:rPr>
        <w:t>(Transition time- set up instruments-5 minutes)</w:t>
      </w:r>
    </w:p>
    <w:p w:rsidR="00C439A7" w:rsidRDefault="003025B4" w:rsidP="002A6B0D">
      <w:pPr>
        <w:spacing w:line="480" w:lineRule="auto"/>
        <w:rPr>
          <w:rFonts w:ascii="Times New Roman" w:hAnsi="Times New Roman" w:cs="Times New Roman"/>
          <w:sz w:val="24"/>
          <w:szCs w:val="24"/>
        </w:rPr>
      </w:pPr>
      <w:r>
        <w:rPr>
          <w:rFonts w:ascii="Times New Roman" w:hAnsi="Times New Roman" w:cs="Times New Roman"/>
          <w:sz w:val="24"/>
          <w:szCs w:val="24"/>
        </w:rPr>
        <w:t>(Activity 2- 15 minutes)</w:t>
      </w:r>
    </w:p>
    <w:p w:rsidR="003025B4" w:rsidRDefault="003025B4" w:rsidP="002A6B0D">
      <w:pPr>
        <w:spacing w:line="480" w:lineRule="auto"/>
        <w:rPr>
          <w:rFonts w:ascii="Times New Roman" w:hAnsi="Times New Roman" w:cs="Times New Roman"/>
          <w:sz w:val="24"/>
          <w:szCs w:val="24"/>
        </w:rPr>
      </w:pPr>
      <w:r>
        <w:rPr>
          <w:rFonts w:ascii="Times New Roman" w:hAnsi="Times New Roman" w:cs="Times New Roman"/>
          <w:sz w:val="24"/>
          <w:szCs w:val="24"/>
        </w:rPr>
        <w:t>Band Rehearsal-</w:t>
      </w:r>
      <w:r w:rsidR="006B3E88">
        <w:rPr>
          <w:rFonts w:ascii="Times New Roman" w:hAnsi="Times New Roman" w:cs="Times New Roman"/>
          <w:sz w:val="24"/>
          <w:szCs w:val="24"/>
        </w:rPr>
        <w:t xml:space="preserve"> Use book “Tradition of Excellence”</w:t>
      </w:r>
      <w:r w:rsidR="00FA4123">
        <w:rPr>
          <w:rFonts w:ascii="Times New Roman" w:hAnsi="Times New Roman" w:cs="Times New Roman"/>
          <w:sz w:val="24"/>
          <w:szCs w:val="24"/>
        </w:rPr>
        <w:t xml:space="preserve"> to p</w:t>
      </w:r>
      <w:r>
        <w:rPr>
          <w:rFonts w:ascii="Times New Roman" w:hAnsi="Times New Roman" w:cs="Times New Roman"/>
          <w:sz w:val="24"/>
          <w:szCs w:val="24"/>
        </w:rPr>
        <w:t xml:space="preserve">lay through F concert scale, arpeggio, and thirds as a class. Then play through C concert scale, arpeggio, and thirds as a class. Scales </w:t>
      </w:r>
      <w:r>
        <w:rPr>
          <w:rFonts w:ascii="Times New Roman" w:hAnsi="Times New Roman" w:cs="Times New Roman"/>
          <w:sz w:val="24"/>
          <w:szCs w:val="24"/>
        </w:rPr>
        <w:lastRenderedPageBreak/>
        <w:t xml:space="preserve">should only take about five minutes. Then take five minutes to build the chords as a class. For F Concert, have the first row play the root, second row play the third, and the back play the fifth. For C concert flip the order, back root, second fifth, first third. </w:t>
      </w:r>
      <w:r w:rsidR="00447B72">
        <w:rPr>
          <w:rFonts w:ascii="Times New Roman" w:hAnsi="Times New Roman" w:cs="Times New Roman"/>
          <w:sz w:val="24"/>
          <w:szCs w:val="24"/>
        </w:rPr>
        <w:t xml:space="preserve">For the last ten minutes run a pop piece that the students enjoy. </w:t>
      </w:r>
    </w:p>
    <w:p w:rsidR="0079431D" w:rsidRPr="0079431D" w:rsidRDefault="0079431D" w:rsidP="002A6B0D">
      <w:pPr>
        <w:spacing w:line="480" w:lineRule="auto"/>
        <w:rPr>
          <w:rFonts w:ascii="Times New Roman" w:hAnsi="Times New Roman" w:cs="Times New Roman"/>
          <w:i/>
          <w:sz w:val="24"/>
          <w:szCs w:val="24"/>
        </w:rPr>
      </w:pPr>
      <w:r w:rsidRPr="0079431D">
        <w:rPr>
          <w:rFonts w:ascii="Times New Roman" w:hAnsi="Times New Roman" w:cs="Times New Roman"/>
          <w:i/>
          <w:sz w:val="24"/>
          <w:szCs w:val="24"/>
        </w:rPr>
        <w:t>(Transition time- pack up instruments- 5 minutes)</w:t>
      </w:r>
    </w:p>
    <w:p w:rsidR="006A533F" w:rsidRDefault="003025B4" w:rsidP="002A6B0D">
      <w:pPr>
        <w:spacing w:line="480" w:lineRule="auto"/>
        <w:rPr>
          <w:rFonts w:ascii="Times New Roman" w:hAnsi="Times New Roman" w:cs="Times New Roman"/>
          <w:b/>
          <w:sz w:val="24"/>
          <w:szCs w:val="24"/>
        </w:rPr>
      </w:pPr>
      <w:r>
        <w:rPr>
          <w:rFonts w:ascii="Times New Roman" w:hAnsi="Times New Roman" w:cs="Times New Roman"/>
          <w:b/>
          <w:sz w:val="24"/>
          <w:szCs w:val="24"/>
        </w:rPr>
        <w:t>Culminating Activity: 5 Minutes</w:t>
      </w:r>
    </w:p>
    <w:p w:rsidR="0079431D" w:rsidRPr="0079431D" w:rsidRDefault="004D7156" w:rsidP="002A6B0D">
      <w:pPr>
        <w:spacing w:line="480" w:lineRule="auto"/>
        <w:rPr>
          <w:rFonts w:ascii="Times New Roman" w:hAnsi="Times New Roman" w:cs="Times New Roman"/>
          <w:sz w:val="24"/>
          <w:szCs w:val="24"/>
        </w:rPr>
      </w:pPr>
      <w:r>
        <w:rPr>
          <w:rFonts w:ascii="Times New Roman" w:hAnsi="Times New Roman" w:cs="Times New Roman"/>
          <w:sz w:val="24"/>
          <w:szCs w:val="24"/>
        </w:rPr>
        <w:t xml:space="preserve">Guess the Chord- Teacher plays chords, start with F Major Concert and C Major concert, and students raise hands to guess what chord was played. Then play chords from the “bingo” sheet. </w:t>
      </w:r>
    </w:p>
    <w:p w:rsidR="001F0F54" w:rsidRDefault="001F0F54" w:rsidP="002A6B0D">
      <w:pPr>
        <w:spacing w:line="480" w:lineRule="auto"/>
        <w:rPr>
          <w:rFonts w:ascii="Times New Roman" w:hAnsi="Times New Roman" w:cs="Times New Roman"/>
          <w:b/>
          <w:sz w:val="24"/>
          <w:szCs w:val="24"/>
        </w:rPr>
      </w:pPr>
      <w:r>
        <w:rPr>
          <w:rFonts w:ascii="Times New Roman" w:hAnsi="Times New Roman" w:cs="Times New Roman"/>
          <w:b/>
          <w:sz w:val="24"/>
          <w:szCs w:val="24"/>
        </w:rPr>
        <w:t>Differentiated Instructional Strategies:</w:t>
      </w:r>
    </w:p>
    <w:p w:rsidR="00236A61" w:rsidRPr="00236A61" w:rsidRDefault="00236A61" w:rsidP="00236A6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Visual learning through the visual representations on the Bingo sheet</w:t>
      </w:r>
    </w:p>
    <w:p w:rsidR="00236A61" w:rsidRPr="00236A61" w:rsidRDefault="00236A61" w:rsidP="00236A6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Auditory in hearing the notes/chords played</w:t>
      </w:r>
    </w:p>
    <w:p w:rsidR="00236A61" w:rsidRPr="00236A61" w:rsidRDefault="00236A61" w:rsidP="00236A6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Interpersonal in the groups of three or working together to create a complete chord</w:t>
      </w:r>
    </w:p>
    <w:p w:rsidR="00236A61" w:rsidRPr="00236A61" w:rsidRDefault="00236A61" w:rsidP="00236A61">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Kinesthetic in playing a note, or chord on the piano while complete the “bingo” sheet</w:t>
      </w:r>
    </w:p>
    <w:p w:rsidR="001F0F54" w:rsidRDefault="001F0F54" w:rsidP="00E5366E">
      <w:pPr>
        <w:spacing w:after="0" w:line="480" w:lineRule="auto"/>
        <w:rPr>
          <w:rFonts w:ascii="Times New Roman" w:hAnsi="Times New Roman" w:cs="Times New Roman"/>
          <w:b/>
          <w:sz w:val="24"/>
          <w:szCs w:val="24"/>
        </w:rPr>
      </w:pPr>
      <w:r>
        <w:rPr>
          <w:rFonts w:ascii="Times New Roman" w:hAnsi="Times New Roman" w:cs="Times New Roman"/>
          <w:b/>
          <w:sz w:val="24"/>
          <w:szCs w:val="24"/>
        </w:rPr>
        <w:t>Ongoing Assessment/Evaluation:</w:t>
      </w:r>
    </w:p>
    <w:p w:rsidR="001F0F54" w:rsidRDefault="001F0F54" w:rsidP="00E5366E">
      <w:pPr>
        <w:spacing w:after="0" w:line="480" w:lineRule="auto"/>
        <w:rPr>
          <w:rFonts w:ascii="Times New Roman" w:hAnsi="Times New Roman" w:cs="Times New Roman"/>
          <w:b/>
          <w:sz w:val="24"/>
          <w:szCs w:val="24"/>
        </w:rPr>
      </w:pPr>
      <w:r>
        <w:rPr>
          <w:rFonts w:ascii="Times New Roman" w:hAnsi="Times New Roman" w:cs="Times New Roman"/>
          <w:b/>
          <w:sz w:val="24"/>
          <w:szCs w:val="24"/>
        </w:rPr>
        <w:t>Formative</w:t>
      </w:r>
    </w:p>
    <w:p w:rsidR="000D30C7" w:rsidRPr="00650B7E" w:rsidRDefault="000D30C7" w:rsidP="00E5366E">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Can monitor the chord writing when students trade in note cut-outs. </w:t>
      </w:r>
    </w:p>
    <w:p w:rsidR="00650B7E" w:rsidRPr="000D30C7" w:rsidRDefault="00650B7E" w:rsidP="00E5366E">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Monitor ear training and engagement during take up of the “bingo” sheet and the culminating activity of chord guessing. </w:t>
      </w:r>
    </w:p>
    <w:p w:rsidR="000D30C7" w:rsidRDefault="001F0F54" w:rsidP="00E5366E">
      <w:pPr>
        <w:spacing w:after="0" w:line="480" w:lineRule="auto"/>
        <w:rPr>
          <w:rFonts w:ascii="Times New Roman" w:hAnsi="Times New Roman" w:cs="Times New Roman"/>
          <w:b/>
          <w:sz w:val="24"/>
          <w:szCs w:val="24"/>
        </w:rPr>
      </w:pPr>
      <w:r>
        <w:rPr>
          <w:rFonts w:ascii="Times New Roman" w:hAnsi="Times New Roman" w:cs="Times New Roman"/>
          <w:b/>
          <w:sz w:val="24"/>
          <w:szCs w:val="24"/>
        </w:rPr>
        <w:t>Summative</w:t>
      </w:r>
    </w:p>
    <w:p w:rsidR="000D30C7" w:rsidRPr="008B2638" w:rsidRDefault="000D30C7" w:rsidP="00E5366E">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chord building was previously taught, this was reinforcement and practice in building chords, in a later class students will be tested on chord writing. </w:t>
      </w:r>
    </w:p>
    <w:p w:rsidR="008B2638" w:rsidRPr="000D30C7" w:rsidRDefault="008B2638" w:rsidP="008B2638">
      <w:pPr>
        <w:pStyle w:val="ListParagraph"/>
        <w:spacing w:after="0" w:line="240" w:lineRule="auto"/>
        <w:rPr>
          <w:rFonts w:ascii="Times New Roman" w:hAnsi="Times New Roman" w:cs="Times New Roman"/>
          <w:b/>
          <w:sz w:val="24"/>
          <w:szCs w:val="24"/>
        </w:rPr>
      </w:pPr>
    </w:p>
    <w:p w:rsidR="001F0F54" w:rsidRDefault="001F0F54" w:rsidP="001F0F5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Follow- up Ideas/Next Steps:</w:t>
      </w:r>
    </w:p>
    <w:p w:rsidR="008B2638" w:rsidRPr="006149AD" w:rsidRDefault="00866C72" w:rsidP="008B2638">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Next few classes would be an introduction to</w:t>
      </w:r>
      <w:r w:rsidR="00003C35">
        <w:rPr>
          <w:rFonts w:ascii="Times New Roman" w:hAnsi="Times New Roman" w:cs="Times New Roman"/>
          <w:sz w:val="24"/>
          <w:szCs w:val="24"/>
        </w:rPr>
        <w:t xml:space="preserve"> playing</w:t>
      </w:r>
      <w:r>
        <w:rPr>
          <w:rFonts w:ascii="Times New Roman" w:hAnsi="Times New Roman" w:cs="Times New Roman"/>
          <w:sz w:val="24"/>
          <w:szCs w:val="24"/>
        </w:rPr>
        <w:t xml:space="preserve"> jazz music</w:t>
      </w:r>
      <w:r w:rsidR="00003C35">
        <w:rPr>
          <w:rFonts w:ascii="Times New Roman" w:hAnsi="Times New Roman" w:cs="Times New Roman"/>
          <w:sz w:val="24"/>
          <w:szCs w:val="24"/>
        </w:rPr>
        <w:t xml:space="preserve">, as they have been doing jazz listening throughout the year. Start class off with simpler jazz scores before working in more challenging ones. </w:t>
      </w:r>
    </w:p>
    <w:p w:rsidR="006A533F" w:rsidRPr="00D85724" w:rsidRDefault="006149AD" w:rsidP="002A6B0D">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Once students are more comfortable playing jazz have every student write a solo for one of the jazz pieces being played. Give students the chords they can base the solo around. Give in class time to work on solo’s so they can get peer and teacher feedback. </w:t>
      </w:r>
    </w:p>
    <w:sectPr w:rsidR="006A533F" w:rsidRPr="00D85724" w:rsidSect="00CA723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98" w:rsidRDefault="00741F98" w:rsidP="00CA7232">
      <w:pPr>
        <w:spacing w:after="0" w:line="240" w:lineRule="auto"/>
      </w:pPr>
      <w:r>
        <w:separator/>
      </w:r>
    </w:p>
  </w:endnote>
  <w:endnote w:type="continuationSeparator" w:id="0">
    <w:p w:rsidR="00741F98" w:rsidRDefault="00741F98" w:rsidP="00CA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98" w:rsidRDefault="00741F98" w:rsidP="00CA7232">
      <w:pPr>
        <w:spacing w:after="0" w:line="240" w:lineRule="auto"/>
      </w:pPr>
      <w:r>
        <w:separator/>
      </w:r>
    </w:p>
  </w:footnote>
  <w:footnote w:type="continuationSeparator" w:id="0">
    <w:p w:rsidR="00741F98" w:rsidRDefault="00741F98" w:rsidP="00CA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32" w:rsidRPr="00CA7232" w:rsidRDefault="00CA7232">
    <w:pPr>
      <w:pStyle w:val="Header"/>
      <w:jc w:val="right"/>
      <w:rPr>
        <w:rFonts w:ascii="Times New Roman" w:hAnsi="Times New Roman" w:cs="Times New Roman"/>
      </w:rPr>
    </w:pPr>
    <w:r w:rsidRPr="00CA7232">
      <w:rPr>
        <w:rFonts w:ascii="Times New Roman" w:hAnsi="Times New Roman" w:cs="Times New Roman"/>
      </w:rPr>
      <w:t>LESSON PLAN</w:t>
    </w:r>
    <w:r w:rsidRPr="00CA7232">
      <w:rPr>
        <w:rFonts w:ascii="Times New Roman" w:hAnsi="Times New Roman" w:cs="Times New Roman"/>
      </w:rPr>
      <w:tab/>
    </w:r>
    <w:r>
      <w:tab/>
    </w:r>
    <w:sdt>
      <w:sdtPr>
        <w:id w:val="-2016760088"/>
        <w:docPartObj>
          <w:docPartGallery w:val="Page Numbers (Top of Page)"/>
          <w:docPartUnique/>
        </w:docPartObj>
      </w:sdtPr>
      <w:sdtEndPr>
        <w:rPr>
          <w:rFonts w:ascii="Times New Roman" w:hAnsi="Times New Roman" w:cs="Times New Roman"/>
          <w:noProof/>
        </w:rPr>
      </w:sdtEndPr>
      <w:sdtContent>
        <w:r w:rsidRPr="00CA7232">
          <w:rPr>
            <w:rFonts w:ascii="Times New Roman" w:hAnsi="Times New Roman" w:cs="Times New Roman"/>
          </w:rPr>
          <w:fldChar w:fldCharType="begin"/>
        </w:r>
        <w:r w:rsidRPr="00CA7232">
          <w:rPr>
            <w:rFonts w:ascii="Times New Roman" w:hAnsi="Times New Roman" w:cs="Times New Roman"/>
          </w:rPr>
          <w:instrText xml:space="preserve"> PAGE   \* MERGEFORMAT </w:instrText>
        </w:r>
        <w:r w:rsidRPr="00CA7232">
          <w:rPr>
            <w:rFonts w:ascii="Times New Roman" w:hAnsi="Times New Roman" w:cs="Times New Roman"/>
          </w:rPr>
          <w:fldChar w:fldCharType="separate"/>
        </w:r>
        <w:r w:rsidR="00D32FD5">
          <w:rPr>
            <w:rFonts w:ascii="Times New Roman" w:hAnsi="Times New Roman" w:cs="Times New Roman"/>
            <w:noProof/>
          </w:rPr>
          <w:t>6</w:t>
        </w:r>
        <w:r w:rsidRPr="00CA7232">
          <w:rPr>
            <w:rFonts w:ascii="Times New Roman" w:hAnsi="Times New Roman" w:cs="Times New Roman"/>
            <w:noProof/>
          </w:rPr>
          <w:fldChar w:fldCharType="end"/>
        </w:r>
      </w:sdtContent>
    </w:sdt>
  </w:p>
  <w:p w:rsidR="00CA7232" w:rsidRDefault="00CA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32" w:rsidRPr="00CA7232" w:rsidRDefault="00CA7232">
    <w:pPr>
      <w:pStyle w:val="Header"/>
      <w:rPr>
        <w:rFonts w:ascii="Times New Roman" w:hAnsi="Times New Roman" w:cs="Times New Roman"/>
      </w:rPr>
    </w:pPr>
    <w:r w:rsidRPr="00CA7232">
      <w:rPr>
        <w:rFonts w:ascii="Times New Roman" w:hAnsi="Times New Roman" w:cs="Times New Roman"/>
      </w:rPr>
      <w:t>Running Header: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817"/>
    <w:multiLevelType w:val="hybridMultilevel"/>
    <w:tmpl w:val="756AF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B43D5"/>
    <w:multiLevelType w:val="hybridMultilevel"/>
    <w:tmpl w:val="14C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4F0B"/>
    <w:multiLevelType w:val="hybridMultilevel"/>
    <w:tmpl w:val="A4C6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6A4"/>
    <w:multiLevelType w:val="hybridMultilevel"/>
    <w:tmpl w:val="D1F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D"/>
    <w:rsid w:val="00003C35"/>
    <w:rsid w:val="00012650"/>
    <w:rsid w:val="000320AE"/>
    <w:rsid w:val="0007390A"/>
    <w:rsid w:val="000D30C7"/>
    <w:rsid w:val="001945D1"/>
    <w:rsid w:val="001F0F54"/>
    <w:rsid w:val="00236A61"/>
    <w:rsid w:val="002A6B0D"/>
    <w:rsid w:val="002B341A"/>
    <w:rsid w:val="002B50B6"/>
    <w:rsid w:val="003025B4"/>
    <w:rsid w:val="00421A5F"/>
    <w:rsid w:val="0042379F"/>
    <w:rsid w:val="00447B72"/>
    <w:rsid w:val="00455FBF"/>
    <w:rsid w:val="004D7156"/>
    <w:rsid w:val="00511924"/>
    <w:rsid w:val="00530D60"/>
    <w:rsid w:val="005452DC"/>
    <w:rsid w:val="005A408A"/>
    <w:rsid w:val="006149AD"/>
    <w:rsid w:val="00650B7E"/>
    <w:rsid w:val="006A1959"/>
    <w:rsid w:val="006A533F"/>
    <w:rsid w:val="006B3E88"/>
    <w:rsid w:val="00741F98"/>
    <w:rsid w:val="0079431D"/>
    <w:rsid w:val="00816725"/>
    <w:rsid w:val="00866C72"/>
    <w:rsid w:val="008B2638"/>
    <w:rsid w:val="008D3EBE"/>
    <w:rsid w:val="00B50E20"/>
    <w:rsid w:val="00C04555"/>
    <w:rsid w:val="00C24F8C"/>
    <w:rsid w:val="00C439A7"/>
    <w:rsid w:val="00C44195"/>
    <w:rsid w:val="00CA7232"/>
    <w:rsid w:val="00D32FD5"/>
    <w:rsid w:val="00D85724"/>
    <w:rsid w:val="00E43714"/>
    <w:rsid w:val="00E5366E"/>
    <w:rsid w:val="00F65538"/>
    <w:rsid w:val="00FA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049"/>
  <w15:chartTrackingRefBased/>
  <w15:docId w15:val="{3BC5D351-ED71-4C06-ABC3-7279FE08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95"/>
    <w:pPr>
      <w:ind w:left="720"/>
      <w:contextualSpacing/>
    </w:pPr>
  </w:style>
  <w:style w:type="paragraph" w:styleId="Header">
    <w:name w:val="header"/>
    <w:basedOn w:val="Normal"/>
    <w:link w:val="HeaderChar"/>
    <w:uiPriority w:val="99"/>
    <w:unhideWhenUsed/>
    <w:rsid w:val="00CA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32"/>
    <w:rPr>
      <w:lang w:val="en-CA"/>
    </w:rPr>
  </w:style>
  <w:style w:type="paragraph" w:styleId="Footer">
    <w:name w:val="footer"/>
    <w:basedOn w:val="Normal"/>
    <w:link w:val="FooterChar"/>
    <w:uiPriority w:val="99"/>
    <w:unhideWhenUsed/>
    <w:rsid w:val="00CA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3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McKinnon</dc:creator>
  <cp:keywords/>
  <dc:description/>
  <cp:lastModifiedBy>Chloe McKinnon</cp:lastModifiedBy>
  <cp:revision>37</cp:revision>
  <dcterms:created xsi:type="dcterms:W3CDTF">2016-11-07T20:58:00Z</dcterms:created>
  <dcterms:modified xsi:type="dcterms:W3CDTF">2016-11-14T20:23:00Z</dcterms:modified>
</cp:coreProperties>
</file>